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A2" w:rsidRPr="00081F2D" w:rsidRDefault="00081F2D" w:rsidP="00081F2D">
      <w:pPr>
        <w:widowControl w:val="0"/>
        <w:pBdr>
          <w:top w:val="nil"/>
          <w:left w:val="nil"/>
          <w:bottom w:val="nil"/>
          <w:right w:val="nil"/>
          <w:between w:val="nil"/>
        </w:pBdr>
        <w:spacing w:line="360" w:lineRule="auto"/>
        <w:ind w:right="12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81F2D">
        <w:rPr>
          <w:rFonts w:ascii="Times New Roman" w:eastAsia="Times New Roman" w:hAnsi="Times New Roman" w:cs="Times New Roman"/>
          <w:sz w:val="20"/>
          <w:szCs w:val="20"/>
        </w:rPr>
        <w:t>Heaks kiidetud ÕN 27.12.2021 nr 3</w:t>
      </w:r>
      <w:r>
        <w:rPr>
          <w:rFonts w:ascii="Times New Roman" w:eastAsia="Times New Roman" w:hAnsi="Times New Roman" w:cs="Times New Roman"/>
          <w:sz w:val="20"/>
          <w:szCs w:val="20"/>
        </w:rPr>
        <w:t xml:space="preserve">  </w:t>
      </w:r>
    </w:p>
    <w:p w:rsidR="00081F2D" w:rsidRDefault="00144247" w:rsidP="00081F2D">
      <w:pPr>
        <w:widowControl w:val="0"/>
        <w:pBdr>
          <w:top w:val="nil"/>
          <w:left w:val="nil"/>
          <w:bottom w:val="nil"/>
          <w:right w:val="nil"/>
          <w:between w:val="nil"/>
        </w:pBdr>
        <w:spacing w:line="360" w:lineRule="auto"/>
        <w:ind w:right="127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Kinnitatud direktori käskkirjaga</w:t>
      </w:r>
      <w:r w:rsidR="00A967C4">
        <w:rPr>
          <w:rFonts w:ascii="Times New Roman" w:eastAsia="Times New Roman" w:hAnsi="Times New Roman" w:cs="Times New Roman"/>
          <w:sz w:val="20"/>
          <w:szCs w:val="20"/>
        </w:rPr>
        <w:t xml:space="preserve"> 04</w:t>
      </w:r>
      <w:bookmarkStart w:id="0" w:name="_GoBack"/>
      <w:bookmarkEnd w:id="0"/>
      <w:r w:rsidR="00081F2D" w:rsidRPr="00081F2D">
        <w:rPr>
          <w:rFonts w:ascii="Times New Roman" w:eastAsia="Times New Roman" w:hAnsi="Times New Roman" w:cs="Times New Roman"/>
          <w:sz w:val="20"/>
          <w:szCs w:val="20"/>
        </w:rPr>
        <w:t>.01.2022 nr 1-3/</w:t>
      </w:r>
      <w:r>
        <w:rPr>
          <w:rFonts w:ascii="Times New Roman" w:eastAsia="Times New Roman" w:hAnsi="Times New Roman" w:cs="Times New Roman"/>
          <w:sz w:val="20"/>
          <w:szCs w:val="20"/>
        </w:rPr>
        <w:t>6</w:t>
      </w:r>
    </w:p>
    <w:p w:rsidR="00081F2D" w:rsidRDefault="00081F2D" w:rsidP="00081F2D">
      <w:pPr>
        <w:widowControl w:val="0"/>
        <w:pBdr>
          <w:top w:val="nil"/>
          <w:left w:val="nil"/>
          <w:bottom w:val="nil"/>
          <w:right w:val="nil"/>
          <w:between w:val="nil"/>
        </w:pBdr>
        <w:spacing w:line="360" w:lineRule="auto"/>
        <w:ind w:right="1270"/>
        <w:jc w:val="right"/>
        <w:rPr>
          <w:rFonts w:ascii="Times New Roman" w:eastAsia="Times New Roman" w:hAnsi="Times New Roman" w:cs="Times New Roman"/>
          <w:sz w:val="20"/>
          <w:szCs w:val="20"/>
        </w:rPr>
      </w:pPr>
    </w:p>
    <w:p w:rsidR="00081F2D" w:rsidRPr="00081F2D" w:rsidRDefault="00081F2D" w:rsidP="00081F2D">
      <w:pPr>
        <w:widowControl w:val="0"/>
        <w:pBdr>
          <w:top w:val="nil"/>
          <w:left w:val="nil"/>
          <w:bottom w:val="nil"/>
          <w:right w:val="nil"/>
          <w:between w:val="nil"/>
        </w:pBdr>
        <w:spacing w:line="360" w:lineRule="auto"/>
        <w:ind w:right="1270"/>
        <w:jc w:val="right"/>
        <w:rPr>
          <w:rFonts w:ascii="Times New Roman" w:eastAsia="Times New Roman" w:hAnsi="Times New Roman" w:cs="Times New Roman"/>
          <w:sz w:val="20"/>
          <w:szCs w:val="20"/>
        </w:rPr>
      </w:pPr>
    </w:p>
    <w:p w:rsidR="00BF6DA2" w:rsidRDefault="001373A3">
      <w:pPr>
        <w:widowControl w:val="0"/>
        <w:pBdr>
          <w:top w:val="nil"/>
          <w:left w:val="nil"/>
          <w:bottom w:val="nil"/>
          <w:right w:val="nil"/>
          <w:between w:val="nil"/>
        </w:pBdr>
        <w:spacing w:line="360" w:lineRule="auto"/>
        <w:ind w:right="206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Haridusliku erivajadusega õpilase õppe korraldamise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põhimõtted  </w:t>
      </w:r>
    </w:p>
    <w:p w:rsidR="00BF6DA2" w:rsidRDefault="001373A3">
      <w:pPr>
        <w:widowControl w:val="0"/>
        <w:pBdr>
          <w:top w:val="nil"/>
          <w:left w:val="nil"/>
          <w:bottom w:val="nil"/>
          <w:right w:val="nil"/>
          <w:between w:val="nil"/>
        </w:pBdr>
        <w:spacing w:line="360" w:lineRule="auto"/>
        <w:ind w:right="206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Rõuge Põhikoolis </w:t>
      </w:r>
    </w:p>
    <w:p w:rsidR="00BF6DA2" w:rsidRDefault="001373A3">
      <w:pPr>
        <w:widowControl w:val="0"/>
        <w:numPr>
          <w:ilvl w:val="0"/>
          <w:numId w:val="13"/>
        </w:numPr>
        <w:pBdr>
          <w:top w:val="nil"/>
          <w:left w:val="nil"/>
          <w:bottom w:val="nil"/>
          <w:right w:val="nil"/>
          <w:between w:val="nil"/>
        </w:pBdr>
        <w:spacing w:before="282"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Üldsätted</w:t>
      </w:r>
      <w:proofErr w:type="spellEnd"/>
      <w:r>
        <w:rPr>
          <w:rFonts w:ascii="Times New Roman" w:eastAsia="Times New Roman" w:hAnsi="Times New Roman" w:cs="Times New Roman"/>
          <w:b/>
          <w:sz w:val="24"/>
          <w:szCs w:val="24"/>
        </w:rPr>
        <w:t xml:space="preserve"> </w:t>
      </w:r>
    </w:p>
    <w:p w:rsidR="00BF6DA2" w:rsidRDefault="001373A3">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Käesolev kord reguleerib Rõuge Põhikoolis õppivate hariduslike erivajadustega õpilaste õppe korraldamise põhimõtted.</w:t>
      </w:r>
    </w:p>
    <w:p w:rsidR="00BF6DA2" w:rsidRDefault="001373A3">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Kool järgib õppe korraldamisel kaasava hariduse põhimõtteid, tagades võrdväärselt kättesaadava hariduse kõigile.</w:t>
      </w:r>
    </w:p>
    <w:p w:rsidR="00BF6DA2" w:rsidRDefault="001373A3">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Rakendatavate tugimeetmete eesmärk on võimalikult varajane erivajaduse märkamine ja püüd  ennetada õpi, käitumis- ja suhtlemisprobleeme.  </w:t>
      </w:r>
    </w:p>
    <w:p w:rsidR="00BF6DA2" w:rsidRDefault="001373A3">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Haridusliku erivajadusega õpilase õpet koordineerib HEV-</w:t>
      </w:r>
      <w:proofErr w:type="spellStart"/>
      <w:r>
        <w:rPr>
          <w:rFonts w:ascii="Times New Roman" w:eastAsia="Times New Roman" w:hAnsi="Times New Roman" w:cs="Times New Roman"/>
          <w:sz w:val="24"/>
          <w:szCs w:val="24"/>
        </w:rPr>
        <w:t>koordineerija</w:t>
      </w:r>
      <w:proofErr w:type="spellEnd"/>
      <w:r>
        <w:rPr>
          <w:rFonts w:ascii="Times New Roman" w:eastAsia="Times New Roman" w:hAnsi="Times New Roman" w:cs="Times New Roman"/>
          <w:sz w:val="24"/>
          <w:szCs w:val="24"/>
        </w:rPr>
        <w:t xml:space="preserve"> ning kaasatud on  kõik tugispetsialistid ja kooli juhtkond.  </w:t>
      </w:r>
    </w:p>
    <w:p w:rsidR="00BF6DA2" w:rsidRDefault="001373A3">
      <w:pPr>
        <w:widowControl w:val="0"/>
        <w:pBdr>
          <w:top w:val="nil"/>
          <w:left w:val="nil"/>
          <w:bottom w:val="nil"/>
          <w:right w:val="nil"/>
          <w:between w:val="nil"/>
        </w:pBdr>
        <w:spacing w:line="360" w:lineRule="auto"/>
        <w:jc w:val="both"/>
        <w:rPr>
          <w:rFonts w:ascii="Calibri" w:eastAsia="Calibri" w:hAnsi="Calibri" w:cs="Calibri"/>
          <w:color w:val="6AA84F"/>
          <w:sz w:val="24"/>
          <w:szCs w:val="24"/>
        </w:rPr>
      </w:pPr>
      <w:r>
        <w:rPr>
          <w:rFonts w:ascii="Times New Roman" w:eastAsia="Times New Roman" w:hAnsi="Times New Roman" w:cs="Times New Roman"/>
          <w:sz w:val="24"/>
          <w:szCs w:val="24"/>
        </w:rPr>
        <w:t xml:space="preserve">1.5. Hariduslike erivajadustega õpilaste õppe korraldamine toimub koostöös Rõuge Koostöökeskusega. </w:t>
      </w:r>
    </w:p>
    <w:p w:rsidR="00BF6DA2" w:rsidRDefault="001373A3">
      <w:pPr>
        <w:widowControl w:val="0"/>
        <w:numPr>
          <w:ilvl w:val="0"/>
          <w:numId w:val="13"/>
        </w:numPr>
        <w:pBdr>
          <w:top w:val="nil"/>
          <w:left w:val="nil"/>
          <w:bottom w:val="nil"/>
          <w:right w:val="nil"/>
          <w:between w:val="nil"/>
        </w:pBdr>
        <w:spacing w:before="267" w:line="360" w:lineRule="auto"/>
        <w:ind w:right="12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Üldise toe rakendamise põhimõtted</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Üldist tuge rakendatakse ajutise õpiraskusega õpilasele, kellel on:</w:t>
      </w:r>
    </w:p>
    <w:p w:rsidR="00BF6DA2" w:rsidRDefault="001373A3">
      <w:pPr>
        <w:widowControl w:val="0"/>
        <w:numPr>
          <w:ilvl w:val="0"/>
          <w:numId w:val="11"/>
        </w:numPr>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tervisehäired, millega kaasneb sageli väsimus, töövõime langus;</w:t>
      </w:r>
      <w:r>
        <w:rPr>
          <w:rFonts w:ascii="Times New Roman" w:eastAsia="Times New Roman" w:hAnsi="Times New Roman" w:cs="Times New Roman"/>
          <w:sz w:val="24"/>
          <w:szCs w:val="24"/>
        </w:rPr>
        <w:t xml:space="preserve"> </w:t>
      </w:r>
    </w:p>
    <w:p w:rsidR="00BF6DA2" w:rsidRDefault="001373A3">
      <w:pPr>
        <w:widowControl w:val="0"/>
        <w:numPr>
          <w:ilvl w:val="0"/>
          <w:numId w:val="11"/>
        </w:numP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sotsiaalmajanduslikud ja pereprobleemid – laste stress tingituna sagedastest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peretülidest, vanemate lahutusest, ühe või mõlema vanema toetuseta jäämisest;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sagedastest elukoha ja kooli vahetustest; vanemate liigsest tööga hõivatusest,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millega kaasneb lapse pidev üksiolek;</w:t>
      </w:r>
      <w:r>
        <w:rPr>
          <w:rFonts w:ascii="Times New Roman" w:eastAsia="Times New Roman" w:hAnsi="Times New Roman" w:cs="Times New Roman"/>
          <w:sz w:val="24"/>
          <w:szCs w:val="24"/>
        </w:rPr>
        <w:t xml:space="preserve"> </w:t>
      </w:r>
    </w:p>
    <w:p w:rsidR="00BF6DA2" w:rsidRDefault="001373A3">
      <w:pPr>
        <w:widowControl w:val="0"/>
        <w:numPr>
          <w:ilvl w:val="0"/>
          <w:numId w:val="11"/>
        </w:numPr>
        <w:spacing w:line="36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lapse psüühiline eripära ja/või isiksuseomadused – kohanematus, suhtlemisraskused </w:t>
      </w:r>
      <w:r>
        <w:rPr>
          <w:rFonts w:ascii="Times New Roman" w:eastAsia="Times New Roman" w:hAnsi="Times New Roman" w:cs="Times New Roman"/>
          <w:sz w:val="24"/>
          <w:szCs w:val="24"/>
        </w:rPr>
        <w:t xml:space="preserve">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Üldist tuge rakendatakse kõikides õppeainetes vastavalt vajadusele. </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Soovituse üldise toe rakendamiseks võib teha aineõpetaja, klassijuhataja, tugispetsialist, HEV-</w:t>
      </w:r>
      <w:proofErr w:type="spellStart"/>
      <w:r>
        <w:rPr>
          <w:rFonts w:ascii="Times New Roman" w:eastAsia="Times New Roman" w:hAnsi="Times New Roman" w:cs="Times New Roman"/>
          <w:sz w:val="24"/>
          <w:szCs w:val="24"/>
        </w:rPr>
        <w:t>koordineerija</w:t>
      </w:r>
      <w:proofErr w:type="spellEnd"/>
      <w:r>
        <w:rPr>
          <w:rFonts w:ascii="Times New Roman" w:eastAsia="Times New Roman" w:hAnsi="Times New Roman" w:cs="Times New Roman"/>
          <w:sz w:val="24"/>
          <w:szCs w:val="24"/>
        </w:rPr>
        <w:t xml:space="preserve"> või lapsevanem.</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Üldise toe rakendamisel pakutakse lapsele järgnevaid tugiteenuseid: konsultatsioonitunnid, õpiabitunnid, pikapäevarühm, vastavalt võimalusele tugispetsialisti teenus, abiõpetaja teenus, õpe tasemeõppe rühmades.</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Kui üldise toe rakendamise ajal pakutud meetmed ei ole last vajalikul määral toetanud, suunab HEVKO lapsevanema edasise abi vajaduse väljaselgitamiseks koolivälise nõustamismeeskonna poole. </w:t>
      </w:r>
    </w:p>
    <w:p w:rsidR="00BF6DA2" w:rsidRDefault="001373A3">
      <w:pPr>
        <w:widowControl w:val="0"/>
        <w:numPr>
          <w:ilvl w:val="0"/>
          <w:numId w:val="13"/>
        </w:numPr>
        <w:pBdr>
          <w:top w:val="nil"/>
          <w:left w:val="nil"/>
          <w:bottom w:val="nil"/>
          <w:right w:val="nil"/>
          <w:between w:val="nil"/>
        </w:pBdr>
        <w:spacing w:before="267"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Tõhustatud ja </w:t>
      </w:r>
      <w:proofErr w:type="spellStart"/>
      <w:r>
        <w:rPr>
          <w:rFonts w:ascii="Times New Roman" w:eastAsia="Times New Roman" w:hAnsi="Times New Roman" w:cs="Times New Roman"/>
          <w:b/>
          <w:sz w:val="24"/>
          <w:szCs w:val="24"/>
        </w:rPr>
        <w:t>eritoe</w:t>
      </w:r>
      <w:proofErr w:type="spellEnd"/>
      <w:r>
        <w:rPr>
          <w:rFonts w:ascii="Times New Roman" w:eastAsia="Times New Roman" w:hAnsi="Times New Roman" w:cs="Times New Roman"/>
          <w:b/>
          <w:sz w:val="24"/>
          <w:szCs w:val="24"/>
        </w:rPr>
        <w:t xml:space="preserve"> rakendamise põhimõtted</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Lähtuvalt Haridus-ja </w:t>
      </w:r>
      <w:proofErr w:type="spellStart"/>
      <w:r>
        <w:rPr>
          <w:rFonts w:ascii="Times New Roman" w:eastAsia="Times New Roman" w:hAnsi="Times New Roman" w:cs="Times New Roman"/>
          <w:sz w:val="24"/>
          <w:szCs w:val="24"/>
        </w:rPr>
        <w:t>Noorteameti</w:t>
      </w:r>
      <w:proofErr w:type="spellEnd"/>
      <w:r>
        <w:rPr>
          <w:rFonts w:ascii="Times New Roman" w:eastAsia="Times New Roman" w:hAnsi="Times New Roman" w:cs="Times New Roman"/>
          <w:sz w:val="24"/>
          <w:szCs w:val="24"/>
        </w:rPr>
        <w:t xml:space="preserve"> koolivälise nõustamismeeskonna otsusest rakendatakse koolis lapsele tõhustatud- või erituge.</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Lapsevanem teeb vastava toe rakendamiseks koolile avalduse, kuhu märgib otsuses määratud toe liigi ja soovitatud meetmed. </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HEV-koordinaator teavitab kooli juhtkonda, tugimeeskonda, Rõuge Koostöökeskust ja õpetajaid HARNO otsuses soovitatud meetmetest. </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Toimub koolisisene ümarlaud, kus otsustatakse, mil määral on võimalik otsuses soovitatud meetmeid rakendada. Täiendavate ressursside saamiseks pöördub kool kohaliku omavalitsuse poole.</w:t>
      </w:r>
    </w:p>
    <w:p w:rsidR="00BF6DA2" w:rsidRDefault="00BF6DA2">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rsidR="00BF6DA2" w:rsidRDefault="001373A3">
      <w:pPr>
        <w:widowControl w:val="0"/>
        <w:numPr>
          <w:ilvl w:val="0"/>
          <w:numId w:val="13"/>
        </w:numPr>
        <w:spacing w:before="54"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Rõuge Põhikoolis pakutavad tugiteenused HEV-õpilase arengu toetamiseks (koostöös Rõuge Koostöökeskusega):</w:t>
      </w:r>
    </w:p>
    <w:p w:rsidR="00BF6DA2" w:rsidRDefault="001373A3">
      <w:pPr>
        <w:widowControl w:val="0"/>
        <w:spacing w:before="54" w:line="360" w:lineRule="auto"/>
        <w:ind w:right="20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b/>
          <w:sz w:val="24"/>
          <w:szCs w:val="24"/>
        </w:rPr>
        <w:t>Konsultatsioonid</w:t>
      </w:r>
    </w:p>
    <w:p w:rsidR="00BF6DA2" w:rsidRDefault="001373A3">
      <w:pPr>
        <w:widowControl w:val="0"/>
        <w:spacing w:before="54"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 pakub õpilasele võimalust saada täiendavat konsultatsioonitundi raskusi tekitavas aines üks kord nädalas (või aineõpetajaga kokkuleppel sagedamini). Tunni eesmärk on õpilasele täiendava abi pakkumine, võimalus töid järele vastata õpetaja juhendamisel, saada õpetajalt ainealast konsultatsiooni. </w:t>
      </w:r>
    </w:p>
    <w:p w:rsidR="00BF6DA2" w:rsidRDefault="001373A3">
      <w:pPr>
        <w:widowControl w:val="0"/>
        <w:spacing w:before="54" w:line="360" w:lineRule="auto"/>
        <w:ind w:right="20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b/>
          <w:sz w:val="24"/>
          <w:szCs w:val="24"/>
        </w:rPr>
        <w:t>Õpiabi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BF6DA2" w:rsidRDefault="001373A3">
      <w:pPr>
        <w:widowControl w:val="0"/>
        <w:spacing w:line="36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eesmärk on toetada pikaajaliste või püsivate spetsiifiliste õpiraskustega 1. - 9.  klassi õpilasi eesti keeles ja matemaatikas.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tund on </w:t>
      </w:r>
      <w:proofErr w:type="spellStart"/>
      <w:r>
        <w:rPr>
          <w:rFonts w:ascii="Times New Roman" w:eastAsia="Times New Roman" w:hAnsi="Times New Roman" w:cs="Times New Roman"/>
          <w:sz w:val="24"/>
          <w:szCs w:val="24"/>
        </w:rPr>
        <w:t>korrektsioonilise</w:t>
      </w:r>
      <w:proofErr w:type="spellEnd"/>
      <w:r>
        <w:rPr>
          <w:rFonts w:ascii="Times New Roman" w:eastAsia="Times New Roman" w:hAnsi="Times New Roman" w:cs="Times New Roman"/>
          <w:sz w:val="24"/>
          <w:szCs w:val="24"/>
        </w:rPr>
        <w:t xml:space="preserve"> suunitlusega, arvestades õpilase ealisi ja individuaalseid iseärasusi, psüühiliste protsesside (taju, tähelepanu, mälu, mõtlemine), tunde- ja tahtevalla, motoorika, kõne, suhtlemise ning õpioskuste taset. Õpiabis kujundatakse ja arendatakse eripedagoogiliste võtete abil ainealaseid  pädevusi ja õpivilumusi.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tunnid viiakse läbi õppetöö välisel ajal.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õpetaja põhjendatud  ettepanekul, koostöös aineõpetaja ja HEV koordinaatoriga võib kool rakendada õpilasele teatud ainetes individuaalset hindamist. Tunnid toimuvad kinnitatud tunniplaani alusel.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tunnis käsitletav teema  kajastub vastava klassi eesti keele või matemaatika tööplaanis.  </w:t>
      </w:r>
    </w:p>
    <w:p w:rsidR="00BF6DA2" w:rsidRDefault="001373A3">
      <w:pPr>
        <w:widowControl w:val="0"/>
        <w:spacing w:line="360" w:lineRule="auto"/>
        <w:ind w:right="126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Logopeediline</w:t>
      </w:r>
      <w:proofErr w:type="spellEnd"/>
      <w:r>
        <w:rPr>
          <w:rFonts w:ascii="Times New Roman" w:eastAsia="Times New Roman" w:hAnsi="Times New Roman" w:cs="Times New Roman"/>
          <w:b/>
          <w:sz w:val="24"/>
          <w:szCs w:val="24"/>
        </w:rPr>
        <w:t xml:space="preserve"> abi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Logopeed valmistab ette ning viib läbi kõneravitunde, kus parendatakse õpilaste suulist ja  kirjalikku kõnet. Tunnid toimuvad kas rühma- või individuaaltundidena. Paremate tulemuste saavutamiseks on vajalik järjepidev ja aktiivne osalemine kõneravitundides ning kodu toetus. Logopeed arendab õpilase õpi- ja kognitiivseid oskusi, korrigeerib  kõnepuudeid ning arendab suulist ja kirjalikku kõnet. </w:t>
      </w:r>
    </w:p>
    <w:p w:rsidR="00BF6DA2" w:rsidRDefault="001373A3">
      <w:pPr>
        <w:widowControl w:val="0"/>
        <w:spacing w:line="360" w:lineRule="auto"/>
        <w:ind w:right="126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4.4.</w:t>
      </w:r>
      <w:r>
        <w:rPr>
          <w:rFonts w:ascii="Times New Roman" w:eastAsia="Times New Roman" w:hAnsi="Times New Roman" w:cs="Times New Roman"/>
          <w:b/>
          <w:sz w:val="24"/>
          <w:szCs w:val="24"/>
        </w:rPr>
        <w:t xml:space="preserve"> Eripedagoogiline abi</w:t>
      </w:r>
    </w:p>
    <w:p w:rsidR="00BF6DA2" w:rsidRDefault="001373A3">
      <w:pPr>
        <w:widowControl w:val="0"/>
        <w:spacing w:line="360" w:lineRule="auto"/>
        <w:ind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Eripedagoog hindab vastavalt vajadusele lapse kõne ja tunnetustegevuse arengut. Tegeleb HEV-õpilaste kõne - ja tunnetustegevuse arengu toetamisega lähtuvalt seatud eesmärkidest. Viib läbi kokkulepitud eripedagoogi tunde vastavalt tunniplaanile. Tundides osaleb korraga kõige rohkem 6 õpilast. Eripedagoog nõustab vastavalt vajadusele õpetajaid ja lapsevanemaid.</w:t>
      </w:r>
    </w:p>
    <w:p w:rsidR="00BF6DA2" w:rsidRDefault="001373A3">
      <w:pPr>
        <w:widowControl w:val="0"/>
        <w:spacing w:line="360" w:lineRule="auto"/>
        <w:ind w:right="126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4.5. </w:t>
      </w:r>
      <w:r>
        <w:rPr>
          <w:rFonts w:ascii="Times New Roman" w:eastAsia="Times New Roman" w:hAnsi="Times New Roman" w:cs="Times New Roman"/>
          <w:b/>
          <w:sz w:val="24"/>
          <w:szCs w:val="24"/>
        </w:rPr>
        <w:t>Psühholoogiline abi</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Koolipsühholoogi ülesandeks on õpilase psühholoogilist arengut ja õppeprotsessis toimetulekut mõjutavate tegurite (psüühilised protsessid, isiksuseomadused,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Koolipsühholoog nõustab vastavalt vajadusele ja erialasest kompetentsist lähtuvalt õpetajaid, lapsevanemaid, toetab teisi tugispetsialiste ning osaleb last ümbritseva tugivõrgustiku töös.</w:t>
      </w:r>
    </w:p>
    <w:p w:rsidR="00BF6DA2" w:rsidRDefault="001373A3">
      <w:pPr>
        <w:widowControl w:val="0"/>
        <w:spacing w:line="360" w:lineRule="auto"/>
        <w:ind w:right="126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b/>
          <w:sz w:val="24"/>
          <w:szCs w:val="24"/>
        </w:rPr>
        <w:t>Sotsiaalpedagoogiline abi</w:t>
      </w:r>
    </w:p>
    <w:p w:rsidR="00BF6DA2" w:rsidRDefault="001373A3">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Sotsiaalpedagoogi </w:t>
      </w:r>
      <w:proofErr w:type="spellStart"/>
      <w:r>
        <w:rPr>
          <w:rFonts w:ascii="Times New Roman" w:eastAsia="Times New Roman" w:hAnsi="Times New Roman" w:cs="Times New Roman"/>
          <w:sz w:val="24"/>
          <w:szCs w:val="24"/>
        </w:rPr>
        <w:t>ülesanne</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õpilase</w:t>
      </w:r>
      <w:proofErr w:type="spellEnd"/>
      <w:r>
        <w:rPr>
          <w:rFonts w:ascii="Times New Roman" w:eastAsia="Times New Roman" w:hAnsi="Times New Roman" w:cs="Times New Roman"/>
          <w:sz w:val="24"/>
          <w:szCs w:val="24"/>
        </w:rPr>
        <w:t xml:space="preserve"> sotsiaalsete oskuste hindamine ning tema </w:t>
      </w:r>
      <w:proofErr w:type="spellStart"/>
      <w:r>
        <w:rPr>
          <w:rFonts w:ascii="Times New Roman" w:eastAsia="Times New Roman" w:hAnsi="Times New Roman" w:cs="Times New Roman"/>
          <w:sz w:val="24"/>
          <w:szCs w:val="24"/>
        </w:rPr>
        <w:t>eakohast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tegutsemisvõimet</w:t>
      </w:r>
      <w:proofErr w:type="spellEnd"/>
      <w:r>
        <w:rPr>
          <w:rFonts w:ascii="Times New Roman" w:eastAsia="Times New Roman" w:hAnsi="Times New Roman" w:cs="Times New Roman"/>
          <w:sz w:val="24"/>
          <w:szCs w:val="24"/>
        </w:rPr>
        <w:t xml:space="preserve"> takistavate tegurite </w:t>
      </w:r>
      <w:proofErr w:type="spellStart"/>
      <w:r>
        <w:rPr>
          <w:rFonts w:ascii="Times New Roman" w:eastAsia="Times New Roman" w:hAnsi="Times New Roman" w:cs="Times New Roman"/>
          <w:sz w:val="24"/>
          <w:szCs w:val="24"/>
        </w:rPr>
        <w:t>analüüsimine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õpilase</w:t>
      </w:r>
      <w:proofErr w:type="spellEnd"/>
      <w:r>
        <w:rPr>
          <w:rFonts w:ascii="Times New Roman" w:eastAsia="Times New Roman" w:hAnsi="Times New Roman" w:cs="Times New Roman"/>
          <w:sz w:val="24"/>
          <w:szCs w:val="24"/>
        </w:rPr>
        <w:t xml:space="preserve"> suhtlemisoskuse ja sotsiaalse </w:t>
      </w:r>
      <w:proofErr w:type="spellStart"/>
      <w:r>
        <w:rPr>
          <w:rFonts w:ascii="Times New Roman" w:eastAsia="Times New Roman" w:hAnsi="Times New Roman" w:cs="Times New Roman"/>
          <w:sz w:val="24"/>
          <w:szCs w:val="24"/>
        </w:rPr>
        <w:t>pädevuse</w:t>
      </w:r>
      <w:proofErr w:type="spellEnd"/>
      <w:r>
        <w:rPr>
          <w:rFonts w:ascii="Times New Roman" w:eastAsia="Times New Roman" w:hAnsi="Times New Roman" w:cs="Times New Roman"/>
          <w:sz w:val="24"/>
          <w:szCs w:val="24"/>
        </w:rPr>
        <w:t xml:space="preserve"> kujundamine ja toetamine, koolis esilekerkivate sotsiaalsete ja koolikohustuse </w:t>
      </w:r>
      <w:proofErr w:type="spellStart"/>
      <w:r>
        <w:rPr>
          <w:rFonts w:ascii="Times New Roman" w:eastAsia="Times New Roman" w:hAnsi="Times New Roman" w:cs="Times New Roman"/>
          <w:sz w:val="24"/>
          <w:szCs w:val="24"/>
        </w:rPr>
        <w:t>täitmist</w:t>
      </w:r>
      <w:proofErr w:type="spellEnd"/>
      <w:r>
        <w:rPr>
          <w:rFonts w:ascii="Times New Roman" w:eastAsia="Times New Roman" w:hAnsi="Times New Roman" w:cs="Times New Roman"/>
          <w:sz w:val="24"/>
          <w:szCs w:val="24"/>
        </w:rPr>
        <w:t xml:space="preserve"> takistavate probleemide kaardistamine, nende ennetus- ja lahendustegevuste koordineerimine sh. vastavalt vajadusele õpetajate ja lapsevanemate nõustamine. </w:t>
      </w:r>
      <w:r>
        <w:rPr>
          <w:rFonts w:ascii="Times New Roman" w:eastAsia="Times New Roman" w:hAnsi="Times New Roman" w:cs="Times New Roman"/>
          <w:sz w:val="24"/>
          <w:szCs w:val="24"/>
          <w:highlight w:val="white"/>
        </w:rPr>
        <w:t xml:space="preserve">Käitumisraskustega õpilaste toetamiseks koostatakse  vajadusel käitumise tugikava. Selle koostamisse kaasatakse lapsevanem, vastavalt vajadusele õpetajad ja tugimeeskonna liikmed.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Pr>
          <w:rFonts w:ascii="Times New Roman" w:eastAsia="Times New Roman" w:hAnsi="Times New Roman" w:cs="Times New Roman"/>
          <w:b/>
          <w:sz w:val="24"/>
          <w:szCs w:val="24"/>
        </w:rPr>
        <w:t>Rühmaõpe</w:t>
      </w:r>
      <w:r>
        <w:rPr>
          <w:rFonts w:ascii="Times New Roman" w:eastAsia="Times New Roman" w:hAnsi="Times New Roman" w:cs="Times New Roman"/>
          <w:sz w:val="24"/>
          <w:szCs w:val="24"/>
        </w:rPr>
        <w:t xml:space="preserve"> - eesmärk on pakkuda õpilastele võimetekohast õpet. Moodustatakse alates 5. klassist (vajadusel varem) matemaatikas, eesti keeles ja inglise keeles. Rühmast rühma on võimalik liikuda aineõpetaja soovitusel ja/või lapsevanema nõusolekul. Rühmade moodustamisel püütakse arvestada õpilaste erisustega, eesmärgiga läbida riiklik õppekava. </w:t>
      </w:r>
    </w:p>
    <w:p w:rsidR="00BF6DA2" w:rsidRDefault="001373A3">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4.8. </w:t>
      </w:r>
      <w:r>
        <w:rPr>
          <w:rFonts w:ascii="Times New Roman" w:eastAsia="Times New Roman" w:hAnsi="Times New Roman" w:cs="Times New Roman"/>
          <w:b/>
          <w:sz w:val="24"/>
          <w:szCs w:val="24"/>
        </w:rPr>
        <w:t xml:space="preserve">Individuaalne õppekava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 eelpool nimetatud meetmed ja tugisüsteemid pole andnud soovitud tulemusi ja/ või vajalike muudatuste ning kohandustega kaasneb nädalakoormuse ja õppe intensiivsuse kahanemine/suurenemine võrreldes riikliku või kooli õppekavaga, koostatakse õpilasele individuaalne õppekava (edaspidi IÕK) (LISA 1). Selle koostamisest  võtavad osa kõik lapsega tegelevad pedagoogid: klassijuhataja/klassiõpetaja,  aineõpetaja, õpiabirühma õpetaja/koduõppe õpetaja või juhendaja. Protsessi  kaasatakse ka lapsevanemad.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Tavaliselt on IÕK vajalik teatud õppeaines tekkinud raskuste ületamiseks, õpisisu  vähendamiseks, suurendamiseks või hindamisaluste muutmiseks. Individuaalse õppekava rakendamise tingimused fikseeritakse kirjalikult õpilase individuaalsuse kaardil. Enamasti on IÕK vajalik </w:t>
      </w:r>
      <w:r>
        <w:rPr>
          <w:rFonts w:ascii="Times New Roman" w:eastAsia="Times New Roman" w:hAnsi="Times New Roman" w:cs="Times New Roman"/>
          <w:sz w:val="24"/>
          <w:szCs w:val="24"/>
        </w:rPr>
        <w:lastRenderedPageBreak/>
        <w:t xml:space="preserve">miinimumtulemuse saavutamiseks, kui õpiabirühmades  osalemine ei ole viinud soovitud tulemini. Aine piires IÕK koostatakse aineõpetaja  poolt (vajadusel koostöös tugisüsteemiga)  Kui õpilane vajab IÕK-d paljudes õppeainetes, on tõenäoliselt tegemist püsiva  õpiraskusega. Sellisel juhul tuleb õpilane suunata lisauuringutele ja  nõustamiskomisjoni, et talle määrataks sobivaim haridustee jätkamise viis. </w:t>
      </w:r>
    </w:p>
    <w:p w:rsidR="00BF6DA2" w:rsidRDefault="001373A3">
      <w:pPr>
        <w:widowControl w:val="0"/>
        <w:spacing w:before="291"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Nõustamiskomisjoni soovitusel rakendatavad meetmed haridusliku  erivajadusega õpilase arengu toetamiseks: </w:t>
      </w:r>
    </w:p>
    <w:p w:rsidR="00BF6DA2" w:rsidRDefault="001373A3">
      <w:pPr>
        <w:widowControl w:val="0"/>
        <w:spacing w:line="360" w:lineRule="auto"/>
        <w:ind w:right="12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4.9. </w:t>
      </w:r>
      <w:r>
        <w:rPr>
          <w:rFonts w:ascii="Times New Roman" w:eastAsia="Times New Roman" w:hAnsi="Times New Roman" w:cs="Times New Roman"/>
          <w:b/>
          <w:sz w:val="24"/>
          <w:szCs w:val="24"/>
        </w:rPr>
        <w:t xml:space="preserve">Koduõpe  </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Koduõpe on õppe korraldamine õpilase kodus või muus õpilasega või piiratud teovõimega õpilase vanemaga kokkulepitud kohas. HEV õpilasele rakendatakse koduõpet tulenevalt tema terviseseisundist ning  rakendatakse nõustamiskomisjoni soovitusel ning õpilase või piiratud teovõimega  õpilase puhul vanema nõusolekul ja avalduse alusel. Otsuse õpilasele tervislikel põhjustel koduõppe rakendamise kohta teeb kooli direktor käskkirjaga. Tervislikel põhjustel koduõppel õppivale õpilasele viiakse kooli poolt juhendatud õpet läbi vähemalt kaheksa õppetunni ulatuses nädalas. Koduõppel viibiva õpilase juhendamiseks võib kasutada infotehnoloogiat. Tervislikel põhjustel koduõppel õppiva õpilase hindamise korraldus määratakse  individuaalses õppekavas, arvestades seejuures riiklikus õppekavas hindamisele  sätestatud nõudeid. Kool seab õpilasele sisse päeviku, kuhu õpetajad märgivad õpingu toimumise  kuupäeva, tundide arvu, sisu ja koduülesanded, hinded või sõnalised hinnangud. Õpilase kokkuvõtvad hinded kantakse klassipäevikusse. </w:t>
      </w:r>
    </w:p>
    <w:p w:rsidR="00BF6DA2" w:rsidRDefault="00BF6DA2">
      <w:pPr>
        <w:widowControl w:val="0"/>
        <w:spacing w:line="360" w:lineRule="auto"/>
        <w:ind w:right="1265"/>
        <w:jc w:val="both"/>
        <w:rPr>
          <w:rFonts w:ascii="Times New Roman" w:eastAsia="Times New Roman" w:hAnsi="Times New Roman" w:cs="Times New Roman"/>
          <w:sz w:val="24"/>
          <w:szCs w:val="24"/>
        </w:rPr>
      </w:pPr>
    </w:p>
    <w:p w:rsidR="00BF6DA2" w:rsidRDefault="001373A3">
      <w:pPr>
        <w:widowControl w:val="0"/>
        <w:spacing w:line="360" w:lineRule="auto"/>
        <w:ind w:right="126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4.10.</w:t>
      </w:r>
      <w:r>
        <w:rPr>
          <w:rFonts w:ascii="Times New Roman" w:eastAsia="Times New Roman" w:hAnsi="Times New Roman" w:cs="Times New Roman"/>
          <w:b/>
          <w:sz w:val="24"/>
          <w:szCs w:val="24"/>
        </w:rPr>
        <w:t xml:space="preserve"> Lihtsustatud õppekava (LÕK)</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Nõustamiskomisjoni soovitusel ja vanema nõusolekul rakendab kool õpilasele õpet  lihtsustatud õppekava järgi (LÕK). Õppe korraldamisel ja meetmete rakendamisel nõustamiskomisjoni soovituste kohaselt jätkab kool õpilase arengu ja toimetuleku jälgimist. Nõustamiskomisjoni määratud tähtaja lõppemisel või vähemalt korra õppeaastas  hindab HEV </w:t>
      </w:r>
      <w:proofErr w:type="spellStart"/>
      <w:r>
        <w:rPr>
          <w:rFonts w:ascii="Times New Roman" w:eastAsia="Times New Roman" w:hAnsi="Times New Roman" w:cs="Times New Roman"/>
          <w:sz w:val="24"/>
          <w:szCs w:val="24"/>
        </w:rPr>
        <w:t>koordineerija</w:t>
      </w:r>
      <w:proofErr w:type="spellEnd"/>
      <w:r>
        <w:rPr>
          <w:rFonts w:ascii="Times New Roman" w:eastAsia="Times New Roman" w:hAnsi="Times New Roman" w:cs="Times New Roman"/>
          <w:sz w:val="24"/>
          <w:szCs w:val="24"/>
        </w:rPr>
        <w:t xml:space="preserve"> koostöös õpetajate ja tugispetsialistidega nõustamiskomisjoni soovitatud õppekorralduse või meetmete rakendamise mõju  õpilase arengule ja toimetulekule ning teeb selle põhjal ettepanekud edasiseks  tegevuseks, sealhulgas täiendavate uuringute läbiviimiseks või uute soovituste saamiseks nõustamiskomisjoni poole pöördumiseks. Kui koolis ei ole võimalik korraldada õpet tulenevalt õpilase hariduslikust erivajadusest, tagab kool koostöös kohaliku omavalitsusega õpilasele hariduse omandamise võimalused nõustamiskomisjoni soovituste kohaselt mõnest teises  õpilasele sobivas koolis.</w:t>
      </w:r>
    </w:p>
    <w:p w:rsidR="00BF6DA2" w:rsidRDefault="00BF6DA2">
      <w:pPr>
        <w:widowControl w:val="0"/>
        <w:spacing w:line="360" w:lineRule="auto"/>
        <w:ind w:right="-1"/>
        <w:jc w:val="both"/>
        <w:rPr>
          <w:rFonts w:ascii="Times New Roman" w:eastAsia="Times New Roman" w:hAnsi="Times New Roman" w:cs="Times New Roman"/>
          <w:sz w:val="24"/>
          <w:szCs w:val="24"/>
        </w:rPr>
      </w:pPr>
    </w:p>
    <w:p w:rsidR="00BF6DA2" w:rsidRDefault="001373A3">
      <w:pPr>
        <w:widowControl w:val="0"/>
        <w:spacing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4.11. </w:t>
      </w:r>
      <w:r>
        <w:rPr>
          <w:rFonts w:ascii="Times New Roman" w:eastAsia="Times New Roman" w:hAnsi="Times New Roman" w:cs="Times New Roman"/>
          <w:b/>
          <w:sz w:val="24"/>
          <w:szCs w:val="24"/>
        </w:rPr>
        <w:t>Osaajaga õpe.</w:t>
      </w: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Lähtuvalt koolivälise nõustamismeeskonna tehtud </w:t>
      </w:r>
      <w:proofErr w:type="spellStart"/>
      <w:r>
        <w:rPr>
          <w:rFonts w:ascii="Times New Roman" w:eastAsia="Times New Roman" w:hAnsi="Times New Roman" w:cs="Times New Roman"/>
          <w:sz w:val="24"/>
          <w:szCs w:val="24"/>
        </w:rPr>
        <w:t>otusest</w:t>
      </w:r>
      <w:proofErr w:type="spellEnd"/>
      <w:r>
        <w:rPr>
          <w:rFonts w:ascii="Times New Roman" w:eastAsia="Times New Roman" w:hAnsi="Times New Roman" w:cs="Times New Roman"/>
          <w:sz w:val="24"/>
          <w:szCs w:val="24"/>
        </w:rPr>
        <w:t xml:space="preserve"> saab kool rakendada osaajaga õpet erinevates õppeainetes.</w:t>
      </w:r>
    </w:p>
    <w:p w:rsidR="00BF6DA2" w:rsidRDefault="00BF6DA2">
      <w:pPr>
        <w:widowControl w:val="0"/>
        <w:spacing w:line="360" w:lineRule="auto"/>
        <w:ind w:right="-1"/>
        <w:jc w:val="both"/>
        <w:rPr>
          <w:rFonts w:ascii="Times New Roman" w:eastAsia="Times New Roman" w:hAnsi="Times New Roman" w:cs="Times New Roman"/>
          <w:sz w:val="24"/>
          <w:szCs w:val="24"/>
        </w:rPr>
      </w:pPr>
    </w:p>
    <w:p w:rsidR="00BF6DA2" w:rsidRDefault="001373A3">
      <w:pPr>
        <w:widowControl w:val="0"/>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Pr>
          <w:rFonts w:ascii="Times New Roman" w:eastAsia="Times New Roman" w:hAnsi="Times New Roman" w:cs="Times New Roman"/>
          <w:b/>
          <w:sz w:val="24"/>
          <w:szCs w:val="24"/>
        </w:rPr>
        <w:t xml:space="preserve">Vähendatud õpitulemused raskusi valmistava(te)s aine(te)s. </w:t>
      </w:r>
      <w:r>
        <w:rPr>
          <w:rFonts w:ascii="Times New Roman" w:eastAsia="Times New Roman" w:hAnsi="Times New Roman" w:cs="Times New Roman"/>
          <w:sz w:val="24"/>
          <w:szCs w:val="24"/>
        </w:rPr>
        <w:t>Kool koostab koolivälise nõustamismeeskonna soovitusel õpilasele IÕK vähendatud õpitulemustega soovitatud õppeainetes. Aineõpetaja kajastab vajalikke erisusi ja õpitulemuste hindamist oma töökavas.</w:t>
      </w:r>
    </w:p>
    <w:p w:rsidR="00BF6DA2" w:rsidRDefault="001373A3">
      <w:pPr>
        <w:widowControl w:val="0"/>
        <w:numPr>
          <w:ilvl w:val="0"/>
          <w:numId w:val="13"/>
        </w:numPr>
        <w:pBdr>
          <w:top w:val="nil"/>
          <w:left w:val="nil"/>
          <w:bottom w:val="nil"/>
          <w:right w:val="nil"/>
          <w:between w:val="nil"/>
        </w:pBdr>
        <w:spacing w:before="267" w:line="360" w:lineRule="auto"/>
        <w:ind w:right="12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Tugiteenuste vajaduse väljaselgitamise etapid.</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Koostöös Rõuge Lasteaiaga kaardistatakse uuele õppeaastale eelneval kevadel, millised lapsed ja kui suures mahus uuel õppeaastal tuge vajavad. Vajadusel tehakse koostööd koolivälise nõustamismeeskonnaga. 1. klassi klassijuhataja tutvub sügisel koolivalmiduskaartidega ja teavitab kooli tugimeeskonda võimalikust toe vajadusest. </w:t>
      </w:r>
    </w:p>
    <w:p w:rsidR="00BF6DA2" w:rsidRDefault="00BF6DA2">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esmane märkaja koolis on klassiõpetaja, vanemate klasside puhul aineõpetaja, kes teavitab klassijuhatajat, lapsevanemat ja HEVKO-t lapse abivajadusest. Klassijuhataja suhtleb lapsevanemaga ja teavitab märgatud raskusest, probleemist. Viib läbi arenguvestluse, kuhu kaasab vastavalt vajadusele tugispetsialiste.</w:t>
      </w:r>
    </w:p>
    <w:p w:rsidR="00BF6DA2" w:rsidRDefault="001373A3">
      <w:pPr>
        <w:widowControl w:val="0"/>
        <w:spacing w:before="269"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HEVKO teavitab kooli tugimeeskonda ja teeb ettepaneku/soovituse rakendada vajalikke tugiteenuseid </w:t>
      </w:r>
      <w:proofErr w:type="spellStart"/>
      <w:r>
        <w:rPr>
          <w:rFonts w:ascii="Times New Roman" w:eastAsia="Times New Roman" w:hAnsi="Times New Roman" w:cs="Times New Roman"/>
          <w:sz w:val="24"/>
          <w:szCs w:val="24"/>
        </w:rPr>
        <w:t>üldtoe</w:t>
      </w:r>
      <w:proofErr w:type="spellEnd"/>
      <w:r>
        <w:rPr>
          <w:rFonts w:ascii="Times New Roman" w:eastAsia="Times New Roman" w:hAnsi="Times New Roman" w:cs="Times New Roman"/>
          <w:sz w:val="24"/>
          <w:szCs w:val="24"/>
        </w:rPr>
        <w:t xml:space="preserve"> raames. Lapsele avatakse individuaalse arengu jälgimise kaart (IAJK). Tugispetsialistid viivad läbi esmase uuringu, et kaardistada lapse abivajadus. Vajadusel soovitavad lapsevanemal pöörduda HARNO meeskonna või teiste erialaspetsialistide poole.  </w:t>
      </w:r>
    </w:p>
    <w:p w:rsidR="00BF6DA2" w:rsidRDefault="00BF6DA2">
      <w:pPr>
        <w:widowControl w:val="0"/>
        <w:spacing w:line="360" w:lineRule="auto"/>
        <w:ind w:right="-1"/>
        <w:jc w:val="both"/>
        <w:rPr>
          <w:rFonts w:ascii="Times New Roman" w:eastAsia="Times New Roman" w:hAnsi="Times New Roman" w:cs="Times New Roman"/>
          <w:sz w:val="24"/>
          <w:szCs w:val="24"/>
        </w:rPr>
      </w:pPr>
    </w:p>
    <w:p w:rsidR="00BF6DA2" w:rsidRDefault="001373A3">
      <w:pPr>
        <w:widowControl w:val="0"/>
        <w:spacing w:line="360" w:lineRule="auto"/>
        <w:ind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Iga õppeaasta lõpus tehakse HEV õpilaste kohta kokkuvõtted rakendatud meetmete efektiivsusest,  õppeedukusest ja käitumisest, mille põhjal koostatakse plaan  uue õppeaasta vajadusteks.  Toimub koostöö kooli juhtkonnaga. Vahetult enne uue õppeaasta algust kaardistatakse tuge vajavad lapsed (sh üldist tuge vajavad lapsed) ning koostatakse selle toel tugispetsialistide ja kooli tunniplaan. HEVKO teavitab aine- ja klassiõpetajaid, millised õpilased vajavad tugimeetmeid.</w:t>
      </w:r>
    </w:p>
    <w:p w:rsidR="00BF6DA2" w:rsidRDefault="00BF6DA2">
      <w:pPr>
        <w:widowControl w:val="0"/>
        <w:spacing w:line="360" w:lineRule="auto"/>
        <w:ind w:right="-1"/>
        <w:jc w:val="both"/>
        <w:rPr>
          <w:rFonts w:ascii="Times New Roman" w:eastAsia="Times New Roman" w:hAnsi="Times New Roman" w:cs="Times New Roman"/>
          <w:color w:val="FF0000"/>
          <w:sz w:val="24"/>
          <w:szCs w:val="24"/>
        </w:rPr>
      </w:pPr>
    </w:p>
    <w:p w:rsidR="00BF6DA2" w:rsidRDefault="001373A3">
      <w:pPr>
        <w:numPr>
          <w:ilvl w:val="0"/>
          <w:numId w:val="13"/>
        </w:num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Tugiteenuste korraldus ja meeskonnaliikmete ülesanded</w:t>
      </w:r>
    </w:p>
    <w:p w:rsidR="00BF6DA2" w:rsidRDefault="001373A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 xml:space="preserve">HEV </w:t>
      </w:r>
      <w:proofErr w:type="spellStart"/>
      <w:r>
        <w:rPr>
          <w:rFonts w:ascii="Times New Roman" w:eastAsia="Times New Roman" w:hAnsi="Times New Roman" w:cs="Times New Roman"/>
          <w:b/>
          <w:sz w:val="24"/>
          <w:szCs w:val="24"/>
        </w:rPr>
        <w:t>koordineerija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ülesandeks on haridusliku erivajadusega õpilase õppe ja  arengu toetamiseks vajaliku koostöö korraldamine tugispetsialistide, andekate õpilaste  juhendajate ja õpetajate vahel. Ta toetab õpetajat töös haridusliku erivajadusega õpilastega, määrab koostöös  spetsialistidega sobiva õpiabivormi ja jälgib/hindab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tõhusust, suunab õpilase  individuaalsuse </w:t>
      </w:r>
      <w:r>
        <w:rPr>
          <w:rFonts w:ascii="Times New Roman" w:eastAsia="Times New Roman" w:hAnsi="Times New Roman" w:cs="Times New Roman"/>
          <w:sz w:val="24"/>
          <w:szCs w:val="24"/>
        </w:rPr>
        <w:lastRenderedPageBreak/>
        <w:t xml:space="preserve">kaardi täitmist. Tulenevalt vajadusest teavitab ja nõustab </w:t>
      </w:r>
      <w:proofErr w:type="spellStart"/>
      <w:r>
        <w:rPr>
          <w:rFonts w:ascii="Times New Roman" w:eastAsia="Times New Roman" w:hAnsi="Times New Roman" w:cs="Times New Roman"/>
          <w:sz w:val="24"/>
          <w:szCs w:val="24"/>
        </w:rPr>
        <w:t>koordineerija</w:t>
      </w:r>
      <w:proofErr w:type="spellEnd"/>
      <w:r>
        <w:rPr>
          <w:rFonts w:ascii="Times New Roman" w:eastAsia="Times New Roman" w:hAnsi="Times New Roman" w:cs="Times New Roman"/>
          <w:sz w:val="24"/>
          <w:szCs w:val="24"/>
        </w:rPr>
        <w:t xml:space="preserve"> lapsevanemat (LISA 2), teeb  ettepanekuid juhtkonnale vajalike meetmete rakendamiseks, koordineerib  tugisüsteemi koostööd koolis ning vastavate asutustega väljaspool kooli. </w:t>
      </w:r>
    </w:p>
    <w:p w:rsidR="00BF6DA2" w:rsidRDefault="001373A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 xml:space="preserve">Logopeed </w:t>
      </w:r>
      <w:r>
        <w:rPr>
          <w:rFonts w:ascii="Times New Roman" w:eastAsia="Times New Roman" w:hAnsi="Times New Roman" w:cs="Times New Roman"/>
          <w:sz w:val="24"/>
          <w:szCs w:val="24"/>
        </w:rPr>
        <w:t xml:space="preserve">toetab õpilase arengut, aidates kaasa kõne nende valdkondade  arengule, mis on vajalikud õppekava omandamiseks. Logopeed osaleb erivajaduste väljaselgitamisel, </w:t>
      </w:r>
      <w:proofErr w:type="spellStart"/>
      <w:r>
        <w:rPr>
          <w:rFonts w:ascii="Times New Roman" w:eastAsia="Times New Roman" w:hAnsi="Times New Roman" w:cs="Times New Roman"/>
          <w:sz w:val="24"/>
          <w:szCs w:val="24"/>
        </w:rPr>
        <w:t>logopeedilise</w:t>
      </w:r>
      <w:proofErr w:type="spellEnd"/>
      <w:r>
        <w:rPr>
          <w:rFonts w:ascii="Times New Roman" w:eastAsia="Times New Roman" w:hAnsi="Times New Roman" w:cs="Times New Roman"/>
          <w:sz w:val="24"/>
          <w:szCs w:val="24"/>
        </w:rPr>
        <w:t xml:space="preserve"> abi planeerimisel ning korraldamisel. Teeb koostööd kooli juhtkonna, õpetajate, lapsevanemate ja  erialaspetsialistidega, et leida parimad võimalused lugemis-, kirjutamis- ja  kõneraskustega õpilaste õpetamiseks. Vajadusel teeb ettepaneku individuaalse õppekava rakendamiseks. Õppeaasta esimese kolme nädala jooksul selgitab logopeed välja kõneravi vajavad  põhikooliosa õpilased. Erilise tähelepanu all on esimese klassi õpilaste </w:t>
      </w:r>
      <w:proofErr w:type="spellStart"/>
      <w:r>
        <w:rPr>
          <w:rFonts w:ascii="Times New Roman" w:eastAsia="Times New Roman" w:hAnsi="Times New Roman" w:cs="Times New Roman"/>
          <w:sz w:val="24"/>
          <w:szCs w:val="24"/>
        </w:rPr>
        <w:t>õpiabi</w:t>
      </w:r>
      <w:proofErr w:type="spellEnd"/>
      <w:r>
        <w:rPr>
          <w:rFonts w:ascii="Times New Roman" w:eastAsia="Times New Roman" w:hAnsi="Times New Roman" w:cs="Times New Roman"/>
          <w:sz w:val="24"/>
          <w:szCs w:val="24"/>
        </w:rPr>
        <w:t xml:space="preserve">  vajaduste väljaselgitamine. </w:t>
      </w:r>
    </w:p>
    <w:p w:rsidR="00BF6DA2" w:rsidRDefault="001373A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Pr>
          <w:rFonts w:ascii="Times New Roman" w:eastAsia="Times New Roman" w:hAnsi="Times New Roman" w:cs="Times New Roman"/>
          <w:b/>
          <w:sz w:val="24"/>
          <w:szCs w:val="24"/>
        </w:rPr>
        <w:t xml:space="preserve">Sotsiaalpedagoog </w:t>
      </w:r>
      <w:r>
        <w:rPr>
          <w:rFonts w:ascii="Times New Roman" w:eastAsia="Times New Roman" w:hAnsi="Times New Roman" w:cs="Times New Roman"/>
          <w:sz w:val="24"/>
          <w:szCs w:val="24"/>
        </w:rPr>
        <w:t xml:space="preserve">osaleb HEV õpilaste väljaselgitamisel, tegeleb nende  peredega, abistab õpilasi isiklike ja sotsiaalsete probleemide lahendamisel ja jälgib koolikohustuse täitmist. Sotsiaalpedagoog osutab abi HEV õpilaste klassikollektiiviga kohanemisel, teeb  ennetavat tööd koolikiusamise valdkonnas ja abistab konfliktsituatsioonide väljaselgitamisel ning lahendamisel. Vajadusel esindab sotsiaalpedagoog HEV õpilasi väljaspool kooli.  </w:t>
      </w:r>
    </w:p>
    <w:p w:rsidR="00BF6DA2" w:rsidRDefault="001373A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Pr>
          <w:rFonts w:ascii="Times New Roman" w:eastAsia="Times New Roman" w:hAnsi="Times New Roman" w:cs="Times New Roman"/>
          <w:b/>
          <w:sz w:val="24"/>
          <w:szCs w:val="24"/>
        </w:rPr>
        <w:t>Eripedagoog</w:t>
      </w:r>
      <w:r>
        <w:rPr>
          <w:rFonts w:ascii="Times New Roman" w:eastAsia="Times New Roman" w:hAnsi="Times New Roman" w:cs="Times New Roman"/>
          <w:sz w:val="24"/>
          <w:szCs w:val="24"/>
        </w:rPr>
        <w:t xml:space="preserve"> viib läbi esmased uuringud lapse õpitaseme ja toevajaduse kindlakstegemiseks. Vajadusel soovitab täiendavaid uuringuid. Seab lähtuvalt uuringutulemustest eesmärgid uueks õppeaastaks. Planeerib ja viib läbi eripedagoogi tunde vastavalt kokkulepitud tunniplaanile. Valmistab ja kohandab vastavalt vajadusele metoodilist materjali. Täidab HEV-õpilasega seotud dokumentatsiooni. Nõustab õpetajaid seoses IAJK, IÕK koostamisel, hindamise korraldamisel ja sobilike õppevormide rakendamisel. Nõustab lapsevanemaid seoses HEV-õpilase arengu toetamisega. Teeb koostööd teiste lapsega tegelevate spetsialistidega. </w:t>
      </w:r>
    </w:p>
    <w:p w:rsidR="00BF6DA2" w:rsidRDefault="001373A3">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Pr>
          <w:rFonts w:ascii="Times New Roman" w:eastAsia="Times New Roman" w:hAnsi="Times New Roman" w:cs="Times New Roman"/>
          <w:b/>
          <w:sz w:val="24"/>
          <w:szCs w:val="24"/>
        </w:rPr>
        <w:t xml:space="preserve">Psühholoog </w:t>
      </w:r>
      <w:r>
        <w:rPr>
          <w:rFonts w:ascii="Times New Roman" w:eastAsia="Times New Roman" w:hAnsi="Times New Roman" w:cs="Times New Roman"/>
          <w:sz w:val="24"/>
          <w:szCs w:val="24"/>
        </w:rPr>
        <w:t xml:space="preserve">teeb koostööd õpetajate ja teiste tugispetsialistidega õpilase abi- ja toetusvajaduse väljaselgitamiseks ning hindab õpilase arengut ja toimetulekut õpikeskkonnas eriala kompetentsist lähtuvalt; nõustab ja toetab õpetajat õpilase õppe- ja arendustegevuste planeerimisel ning läbiviimisel, õpilasele sobiva õppemetoodika ja õppevormi leidmisel, sobilike õppematerjalide, abivahendite valimisel ja kohandamisel; toetab ja suunab õpilast esile kerkinud probleemide lahendamisel ning kavandab ja viib läbi õpilase erivajadusest tulenevalt sekkumisi ning õpilase arengut, toimetulekut ja sotsiaalset tegevusvõimet toetavaid tegevusi individuaalselt või rühmas ning hindab rakendatud meetmete tulemuslikkust; koostöös teiste tugispetsialistidega nõustab kooli juhtkonda, õpetajaid ja kooli töötajaid erivajadustega õpilaste õppe korraldamisel, õpilase vajadusi arvestava arengu- ja õpikeskkonna kujundamisel ja õpilase toetamiseks sobivate meetmete valikul; nõustab erialase pädevuse piires vanemaid ja perekonda lapse arengu ja toimetulekuga seotud </w:t>
      </w:r>
      <w:r>
        <w:rPr>
          <w:rFonts w:ascii="Times New Roman" w:eastAsia="Times New Roman" w:hAnsi="Times New Roman" w:cs="Times New Roman"/>
          <w:sz w:val="24"/>
          <w:szCs w:val="24"/>
        </w:rPr>
        <w:lastRenderedPageBreak/>
        <w:t>küsimustes; teeb vajadusel koostööd meditsiini-, rehabilitatsiooni-, sotsiaalvaldkonna jm spetsialistidega õpilasele vajaliku toe pakkumiseks.</w:t>
      </w:r>
    </w:p>
    <w:p w:rsidR="00BF6DA2" w:rsidRDefault="001373A3">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b/>
          <w:sz w:val="24"/>
          <w:szCs w:val="24"/>
        </w:rPr>
        <w:t xml:space="preserve"> Õpetaja </w:t>
      </w:r>
      <w:r>
        <w:rPr>
          <w:rFonts w:ascii="Times New Roman" w:eastAsia="Times New Roman" w:hAnsi="Times New Roman" w:cs="Times New Roman"/>
          <w:sz w:val="24"/>
          <w:szCs w:val="24"/>
        </w:rPr>
        <w:t xml:space="preserve">on õpilase probleemide esmane märkaja. Õpetaja kasutab tundides  erivajadusega õpilase abistamiseks vajalikke võtteid: õpilase eripärast tulenev lähenemine, individuaalne juhendamine ja sobiva õppevara kasutamine. Väljaspool tundi lisanduvad vajadusel konsultatsioonitunnid ja töö  pikapäevarühmas. </w:t>
      </w:r>
    </w:p>
    <w:p w:rsidR="00BF6DA2" w:rsidRDefault="001373A3">
      <w:pPr>
        <w:widowControl w:val="0"/>
        <w:pBdr>
          <w:top w:val="nil"/>
          <w:left w:val="nil"/>
          <w:bottom w:val="nil"/>
          <w:right w:val="nil"/>
          <w:between w:val="nil"/>
        </w:pBdr>
        <w:spacing w:before="284"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Pr>
          <w:rFonts w:ascii="Times New Roman" w:eastAsia="Times New Roman" w:hAnsi="Times New Roman" w:cs="Times New Roman"/>
          <w:b/>
          <w:color w:val="000000"/>
          <w:sz w:val="24"/>
          <w:szCs w:val="24"/>
        </w:rPr>
        <w:t xml:space="preserve">Klassijuhataja </w:t>
      </w:r>
      <w:r>
        <w:rPr>
          <w:rFonts w:ascii="Times New Roman" w:eastAsia="Times New Roman" w:hAnsi="Times New Roman" w:cs="Times New Roman"/>
          <w:color w:val="000000"/>
          <w:sz w:val="24"/>
          <w:szCs w:val="24"/>
        </w:rPr>
        <w:t xml:space="preserve">suhtleb perega, andes teada probleemsest valdkonnast ja  kasutusele võetud tugimeetmetest. Raskuste püsimisel konsulteerib klassijuhataja või aineõpetaja hariduslike  erivajaduste </w:t>
      </w:r>
      <w:proofErr w:type="spellStart"/>
      <w:r>
        <w:rPr>
          <w:rFonts w:ascii="Times New Roman" w:eastAsia="Times New Roman" w:hAnsi="Times New Roman" w:cs="Times New Roman"/>
          <w:color w:val="000000"/>
          <w:sz w:val="24"/>
          <w:szCs w:val="24"/>
        </w:rPr>
        <w:t>koordineerijaga</w:t>
      </w:r>
      <w:proofErr w:type="spellEnd"/>
      <w:r>
        <w:rPr>
          <w:rFonts w:ascii="Times New Roman" w:eastAsia="Times New Roman" w:hAnsi="Times New Roman" w:cs="Times New Roman"/>
          <w:color w:val="000000"/>
          <w:sz w:val="24"/>
          <w:szCs w:val="24"/>
        </w:rPr>
        <w:t xml:space="preserve"> (edaspidi HEV </w:t>
      </w:r>
      <w:proofErr w:type="spellStart"/>
      <w:r>
        <w:rPr>
          <w:rFonts w:ascii="Times New Roman" w:eastAsia="Times New Roman" w:hAnsi="Times New Roman" w:cs="Times New Roman"/>
          <w:color w:val="000000"/>
          <w:sz w:val="24"/>
          <w:szCs w:val="24"/>
        </w:rPr>
        <w:t>koordineerija</w:t>
      </w:r>
      <w:proofErr w:type="spellEnd"/>
      <w:r>
        <w:rPr>
          <w:rFonts w:ascii="Times New Roman" w:eastAsia="Times New Roman" w:hAnsi="Times New Roman" w:cs="Times New Roman"/>
          <w:color w:val="000000"/>
          <w:sz w:val="24"/>
          <w:szCs w:val="24"/>
        </w:rPr>
        <w:t xml:space="preserve">), et kohaldada tõhusamat  </w:t>
      </w:r>
      <w:proofErr w:type="spellStart"/>
      <w:r>
        <w:rPr>
          <w:rFonts w:ascii="Times New Roman" w:eastAsia="Times New Roman" w:hAnsi="Times New Roman" w:cs="Times New Roman"/>
          <w:color w:val="000000"/>
          <w:sz w:val="24"/>
          <w:szCs w:val="24"/>
        </w:rPr>
        <w:t>õpiabi</w:t>
      </w:r>
      <w:proofErr w:type="spellEnd"/>
      <w:r>
        <w:rPr>
          <w:rFonts w:ascii="Times New Roman" w:eastAsia="Times New Roman" w:hAnsi="Times New Roman" w:cs="Times New Roman"/>
          <w:color w:val="000000"/>
          <w:sz w:val="24"/>
          <w:szCs w:val="24"/>
        </w:rPr>
        <w:t xml:space="preserve"> tunnis või tunniväliselt.  Vajadusel teeb ettepaneku õpiabirühma suunamiseks. </w:t>
      </w:r>
    </w:p>
    <w:p w:rsidR="00BF6DA2" w:rsidRDefault="001373A3">
      <w:pPr>
        <w:widowControl w:val="0"/>
        <w:pBdr>
          <w:top w:val="nil"/>
          <w:left w:val="nil"/>
          <w:bottom w:val="nil"/>
          <w:right w:val="nil"/>
          <w:between w:val="nil"/>
        </w:pBdr>
        <w:spacing w:before="284"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Pr>
          <w:rFonts w:ascii="Times New Roman" w:eastAsia="Times New Roman" w:hAnsi="Times New Roman" w:cs="Times New Roman"/>
          <w:b/>
          <w:color w:val="000000"/>
          <w:sz w:val="24"/>
          <w:szCs w:val="24"/>
        </w:rPr>
        <w:t xml:space="preserve">Õpiabirühma õpetaja </w:t>
      </w:r>
      <w:r>
        <w:rPr>
          <w:rFonts w:ascii="Times New Roman" w:eastAsia="Times New Roman" w:hAnsi="Times New Roman" w:cs="Times New Roman"/>
          <w:color w:val="000000"/>
          <w:sz w:val="24"/>
          <w:szCs w:val="24"/>
        </w:rPr>
        <w:t>valib sobiva õppemetoodika, õppematerjalid ning  arendab õpilase õpioskuste ja enesekontrolli kujundamist, aitab luua erinevate  õppeainete vahelisi seoseid ning suunab kasutama õpilasele sobivaid strateegiaid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õppematerjali omandamiseks.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Koostöös klassiõpetaja, aineõpetaja ja teiste spetsialistidega teeb õpiabirühma õpetaja ettepanekuid </w:t>
      </w:r>
      <w:proofErr w:type="spellStart"/>
      <w:r>
        <w:rPr>
          <w:rFonts w:ascii="Times New Roman" w:eastAsia="Times New Roman" w:hAnsi="Times New Roman" w:cs="Times New Roman"/>
          <w:color w:val="000000"/>
          <w:sz w:val="24"/>
          <w:szCs w:val="24"/>
        </w:rPr>
        <w:t>õpiabi</w:t>
      </w:r>
      <w:proofErr w:type="spellEnd"/>
      <w:r>
        <w:rPr>
          <w:rFonts w:ascii="Times New Roman" w:eastAsia="Times New Roman" w:hAnsi="Times New Roman" w:cs="Times New Roman"/>
          <w:color w:val="000000"/>
          <w:sz w:val="24"/>
          <w:szCs w:val="24"/>
        </w:rPr>
        <w:t xml:space="preserve"> vajavate õpilaste suunamiseks õpiabirühma, koostab vajalikud  töökavad. Õpiabirühma õpetaja hoiab end kursis õpilase õpitulemustega, osaleb koostöös aineõpetajaga õpilase hinnete kujundamisel, individuaalse õppekava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koostamisel ning rakendamisel. Teeb vastavalt vajadusele sissekande arengu jä</w:t>
      </w:r>
      <w:r>
        <w:rPr>
          <w:rFonts w:ascii="Times New Roman" w:eastAsia="Times New Roman" w:hAnsi="Times New Roman" w:cs="Times New Roman"/>
          <w:sz w:val="24"/>
          <w:szCs w:val="24"/>
        </w:rPr>
        <w:t>lgimise kaarti.</w:t>
      </w:r>
    </w:p>
    <w:p w:rsidR="00BF6DA2" w:rsidRDefault="001373A3">
      <w:pPr>
        <w:widowControl w:val="0"/>
        <w:pBdr>
          <w:top w:val="nil"/>
          <w:left w:val="nil"/>
          <w:bottom w:val="nil"/>
          <w:right w:val="nil"/>
          <w:between w:val="nil"/>
        </w:pBdr>
        <w:spacing w:before="284"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Abiõpetaja </w:t>
      </w:r>
      <w:r>
        <w:rPr>
          <w:rFonts w:ascii="Times New Roman" w:eastAsia="Times New Roman" w:hAnsi="Times New Roman" w:cs="Times New Roman"/>
          <w:color w:val="000000"/>
          <w:sz w:val="24"/>
          <w:szCs w:val="24"/>
        </w:rPr>
        <w:t xml:space="preserve">abistab tervise-, õpi -ja käitumisprobleemidega õpilasi, kes vajavad  suunamist ainetunnis või koolipäeva vältel. Abiõpetaja töötab erivajadustega  õpilastega koostöös õpetajaga, vajadusel tugisüsteemi spetsialistide juhendamisel,  tagamaks õppeprotsessi efektiivsuse tunnis. </w:t>
      </w:r>
    </w:p>
    <w:p w:rsidR="00BF6DA2" w:rsidRDefault="001373A3">
      <w:pPr>
        <w:widowControl w:val="0"/>
        <w:pBdr>
          <w:top w:val="nil"/>
          <w:left w:val="nil"/>
          <w:bottom w:val="nil"/>
          <w:right w:val="nil"/>
          <w:between w:val="nil"/>
        </w:pBdr>
        <w:spacing w:before="287"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 </w:t>
      </w:r>
      <w:r>
        <w:rPr>
          <w:rFonts w:ascii="Times New Roman" w:eastAsia="Times New Roman" w:hAnsi="Times New Roman" w:cs="Times New Roman"/>
          <w:b/>
          <w:color w:val="000000"/>
          <w:sz w:val="24"/>
          <w:szCs w:val="24"/>
        </w:rPr>
        <w:t xml:space="preserve">Kooliõde </w:t>
      </w:r>
      <w:r>
        <w:rPr>
          <w:rFonts w:ascii="Times New Roman" w:eastAsia="Times New Roman" w:hAnsi="Times New Roman" w:cs="Times New Roman"/>
          <w:color w:val="000000"/>
          <w:sz w:val="24"/>
          <w:szCs w:val="24"/>
        </w:rPr>
        <w:t xml:space="preserve">nõustab õpetajaid ja tugisüsteemi liikmeid õpilaste terviseprobleemide  küsimustes. Vajadusel osaleb kooliõde tugisüsteemi koosolekutel. </w:t>
      </w:r>
    </w:p>
    <w:p w:rsidR="00BF6DA2" w:rsidRDefault="00BF6DA2">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b/>
          <w:sz w:val="24"/>
          <w:szCs w:val="24"/>
        </w:rPr>
        <w:t>Õppejuht ja direktor</w:t>
      </w:r>
    </w:p>
    <w:p w:rsidR="00BF6DA2" w:rsidRDefault="001373A3">
      <w:pPr>
        <w:widowControl w:val="0"/>
        <w:pBdr>
          <w:top w:val="nil"/>
          <w:left w:val="nil"/>
          <w:bottom w:val="nil"/>
          <w:right w:val="nil"/>
          <w:between w:val="nil"/>
        </w:pBdr>
        <w:spacing w:line="36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Kooli juhtkond vastutab tugisüsteemide rakendamise eest Rõuge Põhikoolis ning koostab tunniplaani, kus arvestatakse erinevate tugispetsialistide tundidega. Vastavalt vajadusele viib sisse muudatusi tunniplaanis ja tugisüsteemide rakendamises, esitab kooli pidajale põhjendatud ettepanekud eelarveliste vahendite suurendamiseks. Teeb koostööd Rõuge Koostöökeskusega ja teiste kooliväliste asutustega.</w:t>
      </w:r>
    </w:p>
    <w:p w:rsidR="00BF6DA2" w:rsidRDefault="00BF6DA2">
      <w:pPr>
        <w:widowControl w:val="0"/>
        <w:pBdr>
          <w:top w:val="nil"/>
          <w:left w:val="nil"/>
          <w:bottom w:val="nil"/>
          <w:right w:val="nil"/>
          <w:between w:val="nil"/>
        </w:pBdr>
        <w:spacing w:line="360" w:lineRule="auto"/>
        <w:ind w:right="-1"/>
        <w:jc w:val="both"/>
        <w:rPr>
          <w:rFonts w:ascii="Times New Roman" w:eastAsia="Times New Roman" w:hAnsi="Times New Roman" w:cs="Times New Roman"/>
          <w:b/>
          <w:sz w:val="24"/>
          <w:szCs w:val="24"/>
        </w:rPr>
      </w:pPr>
    </w:p>
    <w:p w:rsidR="00BF6DA2" w:rsidRDefault="001373A3">
      <w:pPr>
        <w:numPr>
          <w:ilvl w:val="0"/>
          <w:numId w:val="1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Tugiteenuste tulemuslikkuse hindamine. </w:t>
      </w:r>
    </w:p>
    <w:p w:rsidR="00BF6DA2" w:rsidRDefault="001373A3">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Hariduslike erivajaduste ja eriõpetuse küsimusi käsitletakse tugisüsteemi töökoosolekutel iga trimestri alguses kahe nädala jooksul. Ettepanekuid teemade käsitlemiseks võivad teha kõik õpetajad ja tugispetsialistid. Koostöö tulemusena määratakse või täpsustatakse õpilasele vajalik  tugisüsteem. Iga õppeaasta lõpus (mai-juuni) hindavad lapsega tegelevad õpetajad ja tugispetsialistid õppeaasta käigus rakendatud meetmete tulemuslikkust ning lisavad sellekohase kokkuvõtte lapse arengu jälgimise kaarti. </w:t>
      </w:r>
    </w:p>
    <w:p w:rsidR="00BF6DA2" w:rsidRDefault="001373A3">
      <w:pPr>
        <w:numPr>
          <w:ilvl w:val="0"/>
          <w:numId w:val="1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Andmete dokumenteerimine ja hoidmine. </w:t>
      </w:r>
    </w:p>
    <w:p w:rsidR="00BF6DA2" w:rsidRDefault="001373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HEV õpilastele rakendatavad tugisüsteemid kajastuvad Eesti Hariduse Infosüsteemis  (EHIS)  </w:t>
      </w:r>
    </w:p>
    <w:p w:rsidR="00BF6DA2" w:rsidRDefault="001373A3">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Õpilase individuaalse arengu jälgimise kaardi (IAJK) vorm on elektrooniline </w:t>
      </w:r>
      <w:proofErr w:type="spellStart"/>
      <w:r>
        <w:rPr>
          <w:rFonts w:ascii="Times New Roman" w:eastAsia="Times New Roman" w:hAnsi="Times New Roman" w:cs="Times New Roman"/>
          <w:sz w:val="24"/>
          <w:szCs w:val="24"/>
        </w:rPr>
        <w:t>eKoolis</w:t>
      </w:r>
      <w:proofErr w:type="spellEnd"/>
      <w:r>
        <w:rPr>
          <w:rFonts w:ascii="Times New Roman" w:eastAsia="Times New Roman" w:hAnsi="Times New Roman" w:cs="Times New Roman"/>
          <w:sz w:val="24"/>
          <w:szCs w:val="24"/>
        </w:rPr>
        <w:t xml:space="preserve">, edaspidi Stuudiumis. Kaardi avamiseks annab lapsevanem nõusoleku. Järk - järgult läheb kool üle HEV paberdokumentidelt elektroonilisele asjaajamisele. Paberdokumente hoitakse </w:t>
      </w:r>
      <w:proofErr w:type="spellStart"/>
      <w:r>
        <w:rPr>
          <w:rFonts w:ascii="Times New Roman" w:eastAsia="Times New Roman" w:hAnsi="Times New Roman" w:cs="Times New Roman"/>
          <w:sz w:val="24"/>
          <w:szCs w:val="24"/>
        </w:rPr>
        <w:t>kiirköitjates</w:t>
      </w:r>
      <w:proofErr w:type="spellEnd"/>
      <w:r>
        <w:rPr>
          <w:rFonts w:ascii="Times New Roman" w:eastAsia="Times New Roman" w:hAnsi="Times New Roman" w:cs="Times New Roman"/>
          <w:sz w:val="24"/>
          <w:szCs w:val="24"/>
        </w:rPr>
        <w:t xml:space="preserve">, mappides, mis asuvad lukustatud kapis. Digitaalseid dokumente hoitakse andmekandjal neile kokkulepitud säilitusaja jooksul. Kooli lõpetajale või koolist lahkujale väljastatakse  IAJK lapsevanema soovil. Dokumendid, millega seotud asjaajamine on lõppenud hävitatakse ühe aasta pärast peale kooli lõpetamist. </w:t>
      </w:r>
    </w:p>
    <w:p w:rsidR="00BF6DA2" w:rsidRDefault="001373A3">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6DA2" w:rsidRDefault="00BF6DA2">
      <w:pPr>
        <w:widowControl w:val="0"/>
        <w:spacing w:line="360" w:lineRule="auto"/>
        <w:jc w:val="both"/>
        <w:rPr>
          <w:rFonts w:ascii="Times New Roman" w:eastAsia="Times New Roman" w:hAnsi="Times New Roman" w:cs="Times New Roman"/>
          <w:sz w:val="24"/>
          <w:szCs w:val="24"/>
        </w:rPr>
      </w:pPr>
    </w:p>
    <w:p w:rsidR="00BF6DA2" w:rsidRDefault="00BF6DA2">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BF6DA2" w:rsidRDefault="00BF6DA2">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BF6DA2" w:rsidRDefault="00BF6DA2">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E147A0" w:rsidRDefault="00E147A0">
      <w:pPr>
        <w:widowControl w:val="0"/>
        <w:spacing w:line="360" w:lineRule="auto"/>
        <w:jc w:val="both"/>
        <w:rPr>
          <w:rFonts w:ascii="Times New Roman" w:eastAsia="Times New Roman" w:hAnsi="Times New Roman" w:cs="Times New Roman"/>
          <w:sz w:val="24"/>
          <w:szCs w:val="24"/>
        </w:rPr>
      </w:pPr>
    </w:p>
    <w:p w:rsidR="00081F2D" w:rsidRDefault="00081F2D">
      <w:pPr>
        <w:widowControl w:val="0"/>
        <w:spacing w:line="360" w:lineRule="auto"/>
        <w:jc w:val="both"/>
        <w:rPr>
          <w:rFonts w:ascii="Times New Roman" w:eastAsia="Times New Roman" w:hAnsi="Times New Roman" w:cs="Times New Roman"/>
          <w:sz w:val="24"/>
          <w:szCs w:val="24"/>
        </w:rPr>
      </w:pPr>
    </w:p>
    <w:p w:rsidR="00081F2D" w:rsidRDefault="00081F2D">
      <w:pPr>
        <w:widowControl w:val="0"/>
        <w:spacing w:line="360" w:lineRule="auto"/>
        <w:jc w:val="both"/>
        <w:rPr>
          <w:rFonts w:ascii="Times New Roman" w:eastAsia="Times New Roman" w:hAnsi="Times New Roman" w:cs="Times New Roman"/>
          <w:sz w:val="24"/>
          <w:szCs w:val="24"/>
        </w:rPr>
      </w:pPr>
    </w:p>
    <w:p w:rsidR="00BF6DA2" w:rsidRDefault="001373A3">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LISA 1 </w:t>
      </w:r>
      <w:r>
        <w:rPr>
          <w:rFonts w:ascii="Times New Roman" w:eastAsia="Times New Roman" w:hAnsi="Times New Roman" w:cs="Times New Roman"/>
          <w:b/>
          <w:sz w:val="24"/>
          <w:szCs w:val="24"/>
        </w:rPr>
        <w:t>Individuaalne õppekava (IÕK)</w:t>
      </w:r>
    </w:p>
    <w:p w:rsidR="00BF6DA2" w:rsidRDefault="00BF6DA2">
      <w:pPr>
        <w:widowControl w:val="0"/>
        <w:spacing w:line="360" w:lineRule="auto"/>
        <w:jc w:val="both"/>
        <w:rPr>
          <w:rFonts w:ascii="Times New Roman" w:eastAsia="Times New Roman" w:hAnsi="Times New Roman" w:cs="Times New Roman"/>
          <w:b/>
          <w:sz w:val="24"/>
          <w:szCs w:val="24"/>
        </w:rPr>
      </w:pPr>
    </w:p>
    <w:p w:rsidR="00BF6DA2" w:rsidRDefault="00E147A0">
      <w:pPr>
        <w:rPr>
          <w:rFonts w:ascii="Times New Roman" w:eastAsia="Times New Roman" w:hAnsi="Times New Roman" w:cs="Times New Roman"/>
          <w:b/>
          <w:sz w:val="28"/>
          <w:szCs w:val="28"/>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hidden="0" allowOverlap="1" wp14:anchorId="00F664B3" wp14:editId="0781D171">
            <wp:simplePos x="0" y="0"/>
            <wp:positionH relativeFrom="page">
              <wp:align>center</wp:align>
            </wp:positionH>
            <wp:positionV relativeFrom="page">
              <wp:posOffset>715645</wp:posOffset>
            </wp:positionV>
            <wp:extent cx="1525425" cy="1092401"/>
            <wp:effectExtent l="0" t="0" r="0" b="0"/>
            <wp:wrapNone/>
            <wp:docPr id="1" name="image1.png" descr="Rõuge Põhikool"/>
            <wp:cNvGraphicFramePr/>
            <a:graphic xmlns:a="http://schemas.openxmlformats.org/drawingml/2006/main">
              <a:graphicData uri="http://schemas.openxmlformats.org/drawingml/2006/picture">
                <pic:pic xmlns:pic="http://schemas.openxmlformats.org/drawingml/2006/picture">
                  <pic:nvPicPr>
                    <pic:cNvPr id="0" name="image1.png" descr="Rõuge Põhikool"/>
                    <pic:cNvPicPr preferRelativeResize="0"/>
                  </pic:nvPicPr>
                  <pic:blipFill>
                    <a:blip r:embed="rId7"/>
                    <a:srcRect/>
                    <a:stretch>
                      <a:fillRect/>
                    </a:stretch>
                  </pic:blipFill>
                  <pic:spPr>
                    <a:xfrm>
                      <a:off x="0" y="0"/>
                      <a:ext cx="1525425" cy="1092401"/>
                    </a:xfrm>
                    <a:prstGeom prst="rect">
                      <a:avLst/>
                    </a:prstGeom>
                    <a:ln/>
                  </pic:spPr>
                </pic:pic>
              </a:graphicData>
            </a:graphic>
          </wp:anchor>
        </w:drawing>
      </w:r>
    </w:p>
    <w:p w:rsidR="00BF6DA2" w:rsidRDefault="00BF6DA2">
      <w:pPr>
        <w:jc w:val="center"/>
        <w:rPr>
          <w:rFonts w:ascii="Times New Roman" w:eastAsia="Times New Roman" w:hAnsi="Times New Roman" w:cs="Times New Roman"/>
          <w:b/>
          <w:sz w:val="28"/>
          <w:szCs w:val="28"/>
        </w:rPr>
      </w:pPr>
    </w:p>
    <w:p w:rsidR="00BF6DA2" w:rsidRDefault="00BF6DA2">
      <w:pPr>
        <w:jc w:val="center"/>
        <w:rPr>
          <w:rFonts w:ascii="Times New Roman" w:eastAsia="Times New Roman" w:hAnsi="Times New Roman" w:cs="Times New Roman"/>
          <w:b/>
          <w:sz w:val="28"/>
          <w:szCs w:val="28"/>
        </w:rPr>
      </w:pPr>
    </w:p>
    <w:p w:rsidR="00BF6DA2" w:rsidRDefault="00BF6DA2">
      <w:pPr>
        <w:rPr>
          <w:rFonts w:ascii="Times New Roman" w:eastAsia="Times New Roman" w:hAnsi="Times New Roman" w:cs="Times New Roman"/>
          <w:b/>
          <w:sz w:val="28"/>
          <w:szCs w:val="28"/>
        </w:rPr>
      </w:pPr>
    </w:p>
    <w:p w:rsidR="00BF6DA2" w:rsidRDefault="00BF6DA2">
      <w:pPr>
        <w:jc w:val="center"/>
        <w:rPr>
          <w:rFonts w:ascii="Times New Roman" w:eastAsia="Times New Roman" w:hAnsi="Times New Roman" w:cs="Times New Roman"/>
          <w:b/>
          <w:sz w:val="28"/>
          <w:szCs w:val="28"/>
        </w:rPr>
      </w:pPr>
    </w:p>
    <w:p w:rsidR="00E147A0" w:rsidRDefault="00E147A0">
      <w:pPr>
        <w:jc w:val="center"/>
        <w:rPr>
          <w:rFonts w:ascii="Times New Roman" w:eastAsia="Times New Roman" w:hAnsi="Times New Roman" w:cs="Times New Roman"/>
          <w:b/>
          <w:sz w:val="28"/>
          <w:szCs w:val="28"/>
        </w:rPr>
      </w:pPr>
    </w:p>
    <w:p w:rsidR="00E147A0" w:rsidRDefault="00E147A0">
      <w:pPr>
        <w:jc w:val="center"/>
        <w:rPr>
          <w:rFonts w:ascii="Times New Roman" w:eastAsia="Times New Roman" w:hAnsi="Times New Roman" w:cs="Times New Roman"/>
          <w:b/>
          <w:sz w:val="28"/>
          <w:szCs w:val="28"/>
        </w:rPr>
      </w:pPr>
    </w:p>
    <w:p w:rsidR="00BF6DA2" w:rsidRDefault="001373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Individuaalne õppekava</w:t>
      </w:r>
    </w:p>
    <w:p w:rsidR="00E147A0" w:rsidRDefault="00E147A0">
      <w:pPr>
        <w:jc w:val="center"/>
        <w:rPr>
          <w:rFonts w:ascii="Times New Roman" w:eastAsia="Times New Roman" w:hAnsi="Times New Roman" w:cs="Times New Roman"/>
          <w:b/>
          <w:sz w:val="28"/>
          <w:szCs w:val="28"/>
        </w:rPr>
      </w:pPr>
    </w:p>
    <w:p w:rsidR="00BF6DA2" w:rsidRDefault="00BF6DA2">
      <w:pPr>
        <w:rPr>
          <w:rFonts w:ascii="Times New Roman" w:eastAsia="Times New Roman" w:hAnsi="Times New Roman" w:cs="Times New Roman"/>
          <w:b/>
          <w:sz w:val="24"/>
          <w:szCs w:val="24"/>
        </w:rPr>
      </w:pPr>
    </w:p>
    <w:p w:rsidR="00BF6DA2" w:rsidRDefault="00BF6DA2">
      <w:pPr>
        <w:rPr>
          <w:rFonts w:ascii="Times New Roman" w:eastAsia="Times New Roman" w:hAnsi="Times New Roman" w:cs="Times New Roman"/>
          <w:b/>
          <w:sz w:val="24"/>
          <w:szCs w:val="24"/>
        </w:rPr>
      </w:pPr>
    </w:p>
    <w:p w:rsidR="00BF6DA2" w:rsidRDefault="001373A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Üldandmed</w:t>
      </w:r>
      <w:proofErr w:type="spellEnd"/>
    </w:p>
    <w:p w:rsidR="00BF6DA2" w:rsidRDefault="001373A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Õppija nimi: </w:t>
      </w:r>
    </w:p>
    <w:p w:rsidR="00BF6DA2" w:rsidRDefault="001373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Sünniaeg:  </w:t>
      </w:r>
    </w:p>
    <w:p w:rsidR="00BF6DA2" w:rsidRDefault="001373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Lapsevanema kontaktid: </w:t>
      </w:r>
    </w:p>
    <w:p w:rsidR="00BF6DA2" w:rsidRDefault="001373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IÕK koostamise alus: </w:t>
      </w:r>
    </w:p>
    <w:p w:rsidR="00BF6DA2" w:rsidRDefault="001373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IÕK koostamise algus (õppeaasta, klass, kuupäev):</w:t>
      </w:r>
    </w:p>
    <w:p w:rsidR="00BF6DA2" w:rsidRDefault="001373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IÕK lõpetamise kuupäev:</w:t>
      </w:r>
    </w:p>
    <w:p w:rsidR="00BF6DA2" w:rsidRDefault="001373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6DA2" w:rsidRDefault="001373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IÕK rakendamise põhjused. Rakendamise alus</w:t>
      </w:r>
    </w:p>
    <w:tbl>
      <w:tblPr>
        <w:tblStyle w:val="a"/>
        <w:tblW w:w="9420" w:type="dxa"/>
        <w:tblInd w:w="0" w:type="dxa"/>
        <w:tblLayout w:type="fixed"/>
        <w:tblLook w:val="0400" w:firstRow="0" w:lastRow="0" w:firstColumn="0" w:lastColumn="0" w:noHBand="0" w:noVBand="1"/>
      </w:tblPr>
      <w:tblGrid>
        <w:gridCol w:w="6450"/>
        <w:gridCol w:w="2970"/>
      </w:tblGrid>
      <w:tr w:rsidR="00BF6DA2">
        <w:trPr>
          <w:trHeight w:val="459"/>
        </w:trPr>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Rakendamise põhjus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rPr>
            </w:pPr>
            <w:r>
              <w:rPr>
                <w:rFonts w:ascii="Times New Roman" w:eastAsia="Times New Roman" w:hAnsi="Times New Roman" w:cs="Times New Roman"/>
                <w:b/>
              </w:rPr>
              <w:t>Rakendamise alusdokument,</w:t>
            </w:r>
          </w:p>
          <w:p w:rsidR="00BF6DA2" w:rsidRDefault="001373A3">
            <w:pPr>
              <w:spacing w:line="240" w:lineRule="auto"/>
              <w:jc w:val="both"/>
              <w:rPr>
                <w:rFonts w:ascii="Times New Roman" w:eastAsia="Times New Roman" w:hAnsi="Times New Roman" w:cs="Times New Roman"/>
              </w:rPr>
            </w:pPr>
            <w:r>
              <w:rPr>
                <w:rFonts w:ascii="Times New Roman" w:eastAsia="Times New Roman" w:hAnsi="Times New Roman" w:cs="Times New Roman"/>
                <w:b/>
              </w:rPr>
              <w:t>kuupäev</w:t>
            </w: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Kooli tugimeeskonna soovitus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Koolivälise nõustamismeeskonna soovitus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195"/>
        </w:trPr>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Tõhustatud tugi</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29"/>
        </w:trPr>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Eritugi</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Terviseseisundist tulenev koduõpe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Koolikohustusliku õpilase mittestatsionaarne õpe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Õpitulemuste vähendamine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Õpitulemuste asendamine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Kohustusliku õppeaine õppimisest vabastamine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Lihtsustatud õpe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29"/>
        </w:trPr>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Toimetulekuõpe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9"/>
              </w:numPr>
              <w:spacing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Hooldusõpe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sz w:val="24"/>
          <w:szCs w:val="24"/>
        </w:rPr>
      </w:pPr>
    </w:p>
    <w:p w:rsidR="00BF6DA2" w:rsidRDefault="001373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Õpilasele soovitatud õppetöö muudatused või kohandused </w:t>
      </w:r>
    </w:p>
    <w:p w:rsidR="00BF6DA2" w:rsidRDefault="001373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(Rakendatavad meetmed märkida igal õppeaastal)</w:t>
      </w:r>
    </w:p>
    <w:tbl>
      <w:tblPr>
        <w:tblStyle w:val="a0"/>
        <w:tblW w:w="9360" w:type="dxa"/>
        <w:tblInd w:w="0" w:type="dxa"/>
        <w:tblLayout w:type="fixed"/>
        <w:tblLook w:val="0400" w:firstRow="0" w:lastRow="0" w:firstColumn="0" w:lastColumn="0" w:noHBand="0" w:noVBand="1"/>
      </w:tblPr>
      <w:tblGrid>
        <w:gridCol w:w="7365"/>
        <w:gridCol w:w="1995"/>
      </w:tblGrid>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Õppeaasta, klass</w:t>
            </w: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või kohandused õppesisus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või kohandused õppeprotsessis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või kohandused õppeajas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või kohandused õppekeskkonnas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4"/>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Erisused õppevahenditele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Erisused õpperuumidele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2"/>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Erisused suhtluskeelele, sh viipekeel või muud alternatiivsed kommunikatsioonid</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3"/>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Õpilase toetamiseks kaasatud tugispetsialistid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Eripedagoog</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Logopeed</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Sotsiaalpedagoog</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Psühholoog</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7"/>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Kaasatud tugipersonal</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Abiõpetaja</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Õpetaja abi</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Tugiisik</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Muudatused taotletavates õpitulemustes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14"/>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Kõrgendatud õpitulemused (ühes või mitmes õppeaines)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8"/>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Õpitulemuste vähendamine  (ühes või mitmes õppeaines)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6"/>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Õpitulemuste asendamine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numPr>
                <w:ilvl w:val="0"/>
                <w:numId w:val="5"/>
              </w:num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Kohustusliku õppeaine õppimisest vabastamine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500"/>
        </w:trPr>
        <w:tc>
          <w:tcPr>
            <w:tcW w:w="7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sz w:val="24"/>
          <w:szCs w:val="24"/>
        </w:rPr>
      </w:pPr>
    </w:p>
    <w:p w:rsidR="00BF6DA2" w:rsidRDefault="001373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Erisused õppekorralduses</w:t>
      </w:r>
      <w:r>
        <w:rPr>
          <w:rFonts w:ascii="Times New Roman" w:eastAsia="Times New Roman" w:hAnsi="Times New Roman" w:cs="Times New Roman"/>
          <w:sz w:val="24"/>
          <w:szCs w:val="24"/>
        </w:rPr>
        <w:t xml:space="preserve"> </w:t>
      </w:r>
    </w:p>
    <w:tbl>
      <w:tblPr>
        <w:tblStyle w:val="a1"/>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6795"/>
      </w:tblGrid>
      <w:tr w:rsidR="00BF6DA2">
        <w:tc>
          <w:tcPr>
            <w:tcW w:w="2475" w:type="dxa"/>
          </w:tcPr>
          <w:p w:rsidR="00BF6DA2" w:rsidRDefault="001373A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Õppeaasta, klass</w:t>
            </w:r>
          </w:p>
        </w:tc>
        <w:tc>
          <w:tcPr>
            <w:tcW w:w="6795" w:type="dxa"/>
          </w:tcPr>
          <w:p w:rsidR="00BF6DA2" w:rsidRDefault="001373A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Kohaldatud erisused</w:t>
            </w:r>
          </w:p>
        </w:tc>
      </w:tr>
      <w:tr w:rsidR="00BF6DA2">
        <w:tc>
          <w:tcPr>
            <w:tcW w:w="2475" w:type="dxa"/>
          </w:tcPr>
          <w:p w:rsidR="00BF6DA2" w:rsidRDefault="00BF6DA2">
            <w:pPr>
              <w:jc w:val="both"/>
              <w:rPr>
                <w:rFonts w:ascii="Times New Roman" w:eastAsia="Times New Roman" w:hAnsi="Times New Roman" w:cs="Times New Roman"/>
                <w:sz w:val="24"/>
                <w:szCs w:val="24"/>
              </w:rPr>
            </w:pPr>
          </w:p>
        </w:tc>
        <w:tc>
          <w:tcPr>
            <w:tcW w:w="6795" w:type="dxa"/>
          </w:tcPr>
          <w:p w:rsidR="00BF6DA2" w:rsidRDefault="00BF6DA2">
            <w:pPr>
              <w:jc w:val="both"/>
              <w:rPr>
                <w:rFonts w:ascii="Times New Roman" w:eastAsia="Times New Roman" w:hAnsi="Times New Roman" w:cs="Times New Roman"/>
                <w:sz w:val="24"/>
                <w:szCs w:val="24"/>
              </w:rPr>
            </w:pPr>
          </w:p>
        </w:tc>
      </w:tr>
      <w:tr w:rsidR="00BF6DA2">
        <w:tc>
          <w:tcPr>
            <w:tcW w:w="2475" w:type="dxa"/>
          </w:tcPr>
          <w:p w:rsidR="00BF6DA2" w:rsidRDefault="00BF6DA2">
            <w:pPr>
              <w:jc w:val="both"/>
              <w:rPr>
                <w:rFonts w:ascii="Times New Roman" w:eastAsia="Times New Roman" w:hAnsi="Times New Roman" w:cs="Times New Roman"/>
                <w:sz w:val="24"/>
                <w:szCs w:val="24"/>
              </w:rPr>
            </w:pPr>
          </w:p>
        </w:tc>
        <w:tc>
          <w:tcPr>
            <w:tcW w:w="6795" w:type="dxa"/>
          </w:tcPr>
          <w:p w:rsidR="00BF6DA2" w:rsidRDefault="00BF6DA2">
            <w:pPr>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b/>
          <w:sz w:val="24"/>
          <w:szCs w:val="24"/>
        </w:rPr>
      </w:pPr>
    </w:p>
    <w:p w:rsidR="00BF6DA2" w:rsidRDefault="001373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IÕK rakendamine</w:t>
      </w:r>
    </w:p>
    <w:tbl>
      <w:tblPr>
        <w:tblStyle w:val="a2"/>
        <w:tblW w:w="9255" w:type="dxa"/>
        <w:tblInd w:w="0" w:type="dxa"/>
        <w:tblLayout w:type="fixed"/>
        <w:tblLook w:val="0400" w:firstRow="0" w:lastRow="0" w:firstColumn="0" w:lastColumn="0" w:noHBand="0" w:noVBand="1"/>
      </w:tblPr>
      <w:tblGrid>
        <w:gridCol w:w="2475"/>
        <w:gridCol w:w="2130"/>
        <w:gridCol w:w="4650"/>
      </w:tblGrid>
      <w:tr w:rsidR="00BF6DA2">
        <w:trPr>
          <w:trHeight w:val="360"/>
        </w:trPr>
        <w:tc>
          <w:tcPr>
            <w:tcW w:w="24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Õppeaasta, klass, täitja nimi</w:t>
            </w:r>
          </w:p>
        </w:tc>
        <w:tc>
          <w:tcPr>
            <w:tcW w:w="21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Õppeaine</w:t>
            </w:r>
          </w:p>
        </w:tc>
        <w:tc>
          <w:tcPr>
            <w:tcW w:w="46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Rakendatavad meetmed</w:t>
            </w:r>
          </w:p>
          <w:p w:rsidR="00BF6DA2" w:rsidRDefault="00BF6DA2">
            <w:pPr>
              <w:spacing w:line="240" w:lineRule="auto"/>
              <w:jc w:val="both"/>
              <w:rPr>
                <w:rFonts w:ascii="Times New Roman" w:eastAsia="Times New Roman" w:hAnsi="Times New Roman" w:cs="Times New Roman"/>
                <w:sz w:val="24"/>
                <w:szCs w:val="24"/>
              </w:rPr>
            </w:pPr>
          </w:p>
        </w:tc>
      </w:tr>
      <w:tr w:rsidR="00BF6DA2">
        <w:trPr>
          <w:trHeight w:val="360"/>
        </w:trPr>
        <w:tc>
          <w:tcPr>
            <w:tcW w:w="24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c>
          <w:tcPr>
            <w:tcW w:w="46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360"/>
        </w:trPr>
        <w:tc>
          <w:tcPr>
            <w:tcW w:w="24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c>
          <w:tcPr>
            <w:tcW w:w="46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F6DA2" w:rsidRDefault="00BF6DA2">
            <w:pPr>
              <w:spacing w:line="240" w:lineRule="auto"/>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sz w:val="24"/>
          <w:szCs w:val="24"/>
        </w:rPr>
      </w:pPr>
    </w:p>
    <w:p w:rsidR="00BF6DA2" w:rsidRDefault="001373A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Õpilaste teadmiste hindamine/hinnangute andmine</w:t>
      </w:r>
    </w:p>
    <w:tbl>
      <w:tblPr>
        <w:tblStyle w:val="a3"/>
        <w:tblW w:w="9314" w:type="dxa"/>
        <w:tblInd w:w="0" w:type="dxa"/>
        <w:tblLayout w:type="fixed"/>
        <w:tblLook w:val="0400" w:firstRow="0" w:lastRow="0" w:firstColumn="0" w:lastColumn="0" w:noHBand="0" w:noVBand="1"/>
      </w:tblPr>
      <w:tblGrid>
        <w:gridCol w:w="4636"/>
        <w:gridCol w:w="2268"/>
        <w:gridCol w:w="2410"/>
      </w:tblGrid>
      <w:tr w:rsidR="00BF6DA2">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Rakendatav erisus klassitööga võrreldes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Õppeaasta/klass</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Õppeaine(d)</w:t>
            </w:r>
          </w:p>
        </w:tc>
      </w:tr>
      <w:tr w:rsidR="00BF6DA2">
        <w:trPr>
          <w:trHeight w:val="392"/>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309"/>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394"/>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436"/>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sz w:val="24"/>
          <w:szCs w:val="24"/>
        </w:rPr>
      </w:pPr>
    </w:p>
    <w:p w:rsidR="00BF6DA2" w:rsidRDefault="001373A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IÕK koostamise ja täitmisega seotud isikud ja nende kohustused</w:t>
      </w:r>
    </w:p>
    <w:tbl>
      <w:tblPr>
        <w:tblStyle w:val="a4"/>
        <w:tblW w:w="9314" w:type="dxa"/>
        <w:tblInd w:w="0" w:type="dxa"/>
        <w:tblLayout w:type="fixed"/>
        <w:tblLook w:val="0400" w:firstRow="0" w:lastRow="0" w:firstColumn="0" w:lastColumn="0" w:noHBand="0" w:noVBand="1"/>
      </w:tblPr>
      <w:tblGrid>
        <w:gridCol w:w="1660"/>
        <w:gridCol w:w="5047"/>
        <w:gridCol w:w="2607"/>
      </w:tblGrid>
      <w:tr w:rsidR="00BF6DA2">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Nimi ja amet</w:t>
            </w:r>
          </w:p>
        </w:tc>
        <w:tc>
          <w:tcPr>
            <w:tcW w:w="5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IÕK koostamise ja rakendamisega seotud ülesanded</w:t>
            </w:r>
          </w:p>
        </w:tc>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Õppeaasta,</w:t>
            </w:r>
          </w:p>
          <w:p w:rsidR="00BF6DA2" w:rsidRDefault="001373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klass</w:t>
            </w:r>
          </w:p>
        </w:tc>
      </w:tr>
      <w:tr w:rsidR="00BF6DA2">
        <w:trPr>
          <w:trHeight w:val="171"/>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5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36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5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r w:rsidR="00BF6DA2">
        <w:trPr>
          <w:trHeight w:val="34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5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DA2" w:rsidRDefault="00BF6DA2">
            <w:pPr>
              <w:spacing w:line="240" w:lineRule="auto"/>
              <w:jc w:val="both"/>
              <w:rPr>
                <w:rFonts w:ascii="Times New Roman" w:eastAsia="Times New Roman" w:hAnsi="Times New Roman" w:cs="Times New Roman"/>
                <w:sz w:val="24"/>
                <w:szCs w:val="24"/>
              </w:rPr>
            </w:pPr>
          </w:p>
        </w:tc>
      </w:tr>
    </w:tbl>
    <w:p w:rsidR="00BF6DA2" w:rsidRDefault="00BF6DA2">
      <w:pPr>
        <w:spacing w:line="360" w:lineRule="auto"/>
        <w:jc w:val="both"/>
        <w:rPr>
          <w:rFonts w:ascii="Times New Roman" w:eastAsia="Times New Roman" w:hAnsi="Times New Roman" w:cs="Times New Roman"/>
          <w:sz w:val="24"/>
          <w:szCs w:val="24"/>
        </w:rPr>
      </w:pPr>
    </w:p>
    <w:p w:rsidR="00BF6DA2" w:rsidRDefault="001373A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IÕK perioodi kokkuvõte on kajastatud Õpilase individuaalse arengu jälgimise kaardis.</w:t>
      </w:r>
    </w:p>
    <w:p w:rsidR="00BF6DA2" w:rsidRDefault="001373A3">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IÕK koostamise alusdokumendile lisanduvad õpetajate töökavad individuaalset õpet vajava(te)s õppeaine(te)s.</w:t>
      </w:r>
    </w:p>
    <w:p w:rsidR="00BF6DA2" w:rsidRDefault="00BF6DA2">
      <w:pPr>
        <w:spacing w:before="120" w:after="120" w:line="360" w:lineRule="auto"/>
        <w:jc w:val="both"/>
        <w:rPr>
          <w:rFonts w:ascii="Times New Roman" w:eastAsia="Times New Roman" w:hAnsi="Times New Roman" w:cs="Times New Roman"/>
          <w:sz w:val="24"/>
          <w:szCs w:val="24"/>
        </w:rPr>
      </w:pPr>
    </w:p>
    <w:p w:rsidR="00E147A0" w:rsidRDefault="00E147A0">
      <w:pPr>
        <w:spacing w:before="120" w:after="120" w:line="360" w:lineRule="auto"/>
        <w:jc w:val="both"/>
        <w:rPr>
          <w:rFonts w:ascii="Times New Roman" w:eastAsia="Times New Roman" w:hAnsi="Times New Roman" w:cs="Times New Roman"/>
          <w:sz w:val="24"/>
          <w:szCs w:val="24"/>
        </w:rPr>
      </w:pPr>
    </w:p>
    <w:p w:rsidR="00E147A0" w:rsidRDefault="00E147A0">
      <w:pPr>
        <w:spacing w:before="120" w:after="120" w:line="360" w:lineRule="auto"/>
        <w:jc w:val="both"/>
        <w:rPr>
          <w:rFonts w:ascii="Times New Roman" w:eastAsia="Times New Roman" w:hAnsi="Times New Roman" w:cs="Times New Roman"/>
          <w:sz w:val="24"/>
          <w:szCs w:val="24"/>
        </w:rPr>
      </w:pPr>
    </w:p>
    <w:p w:rsidR="00E147A0" w:rsidRDefault="00E147A0">
      <w:pPr>
        <w:spacing w:before="120" w:after="120" w:line="360" w:lineRule="auto"/>
        <w:jc w:val="both"/>
        <w:rPr>
          <w:rFonts w:ascii="Times New Roman" w:eastAsia="Times New Roman" w:hAnsi="Times New Roman" w:cs="Times New Roman"/>
          <w:sz w:val="24"/>
          <w:szCs w:val="24"/>
        </w:rPr>
      </w:pPr>
    </w:p>
    <w:p w:rsidR="00E147A0" w:rsidRDefault="00E147A0">
      <w:pPr>
        <w:spacing w:before="120" w:after="120" w:line="360" w:lineRule="auto"/>
        <w:jc w:val="both"/>
        <w:rPr>
          <w:rFonts w:ascii="Times New Roman" w:eastAsia="Times New Roman" w:hAnsi="Times New Roman" w:cs="Times New Roman"/>
          <w:sz w:val="24"/>
          <w:szCs w:val="24"/>
        </w:rPr>
      </w:pPr>
    </w:p>
    <w:p w:rsidR="00BF6DA2" w:rsidRDefault="00BF6DA2">
      <w:pPr>
        <w:widowControl w:val="0"/>
        <w:spacing w:line="360" w:lineRule="auto"/>
        <w:jc w:val="both"/>
        <w:rPr>
          <w:rFonts w:ascii="Times New Roman" w:eastAsia="Times New Roman" w:hAnsi="Times New Roman" w:cs="Times New Roman"/>
          <w:b/>
          <w:sz w:val="24"/>
          <w:szCs w:val="24"/>
        </w:rPr>
      </w:pPr>
    </w:p>
    <w:p w:rsidR="00BF6DA2" w:rsidRDefault="001373A3">
      <w:pPr>
        <w:widowControl w:val="0"/>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LISA 2 </w:t>
      </w:r>
      <w:r>
        <w:rPr>
          <w:rFonts w:ascii="Times New Roman" w:eastAsia="Times New Roman" w:hAnsi="Times New Roman" w:cs="Times New Roman"/>
          <w:b/>
          <w:sz w:val="24"/>
          <w:szCs w:val="24"/>
          <w:highlight w:val="white"/>
        </w:rPr>
        <w:t>Nõusolekuleht</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Hea lapsevanem! </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Teatame, et kooli aineõpetajate ja tugispetsialistide ettepanekul soovitame Teie lapsele koolis:</w:t>
      </w:r>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Üldist </w:t>
      </w:r>
      <w:proofErr w:type="spellStart"/>
      <w:r>
        <w:rPr>
          <w:rFonts w:ascii="Times New Roman" w:eastAsia="Times New Roman" w:hAnsi="Times New Roman" w:cs="Times New Roman"/>
        </w:rPr>
        <w:t>õpiabi</w:t>
      </w:r>
      <w:proofErr w:type="spellEnd"/>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Õpiabi</w:t>
      </w:r>
      <w:proofErr w:type="spellEnd"/>
      <w:r>
        <w:rPr>
          <w:rFonts w:ascii="Times New Roman" w:eastAsia="Times New Roman" w:hAnsi="Times New Roman" w:cs="Times New Roman"/>
        </w:rPr>
        <w:t xml:space="preserve"> eesti keeles</w:t>
      </w:r>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Logopeedilist </w:t>
      </w:r>
      <w:proofErr w:type="spellStart"/>
      <w:r>
        <w:rPr>
          <w:rFonts w:ascii="Times New Roman" w:eastAsia="Times New Roman" w:hAnsi="Times New Roman" w:cs="Times New Roman"/>
        </w:rPr>
        <w:t>õpiabi</w:t>
      </w:r>
      <w:proofErr w:type="spellEnd"/>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rPr>
        <w:t>Õpiabi</w:t>
      </w:r>
      <w:proofErr w:type="spellEnd"/>
      <w:r>
        <w:rPr>
          <w:rFonts w:ascii="Times New Roman" w:eastAsia="Times New Roman" w:hAnsi="Times New Roman" w:cs="Times New Roman"/>
        </w:rPr>
        <w:t xml:space="preserve"> matemaatikas</w:t>
      </w:r>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Eripedagoogilist nõustamist</w:t>
      </w:r>
    </w:p>
    <w:p w:rsidR="00BF6DA2" w:rsidRDefault="001373A3">
      <w:pPr>
        <w:widowControl w:val="0"/>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Sotsiaalpedagoogilist nõustamist</w:t>
      </w:r>
    </w:p>
    <w:p w:rsidR="00BF6DA2" w:rsidRDefault="001373A3">
      <w:pPr>
        <w:widowControl w:val="0"/>
        <w:numPr>
          <w:ilvl w:val="0"/>
          <w:numId w:val="2"/>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rPr>
        <w:t>Psühholoogilist nõustamist</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Täiendav info tundide aegade kohta e-kooli kaudu.</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Rõuge PK   HEV koordinaator  ………………………………………….</w:t>
      </w:r>
    </w:p>
    <w:p w:rsidR="00BF6DA2" w:rsidRDefault="001373A3">
      <w:pPr>
        <w:widowControl w:val="0"/>
        <w:spacing w:after="200" w:line="240" w:lineRule="auto"/>
        <w:rPr>
          <w:rFonts w:ascii="Times New Roman" w:eastAsia="Times New Roman" w:hAnsi="Times New Roman" w:cs="Times New Roman"/>
        </w:rPr>
      </w:pPr>
      <w:r>
        <w:rPr>
          <w:rFonts w:ascii="Times New Roman" w:eastAsia="Times New Roman" w:hAnsi="Times New Roman" w:cs="Times New Roman"/>
        </w:rPr>
        <w:t>----------------------------------------------------------------------------------------------------------</w:t>
      </w:r>
    </w:p>
    <w:p w:rsidR="00BF6DA2" w:rsidRDefault="001373A3">
      <w:pPr>
        <w:widowControl w:val="0"/>
        <w:spacing w:after="240" w:line="240" w:lineRule="auto"/>
        <w:rPr>
          <w:rFonts w:ascii="Times New Roman" w:eastAsia="Times New Roman" w:hAnsi="Times New Roman" w:cs="Times New Roman"/>
        </w:rPr>
      </w:pPr>
      <w:r>
        <w:rPr>
          <w:rFonts w:ascii="Times New Roman" w:eastAsia="Times New Roman" w:hAnsi="Times New Roman" w:cs="Times New Roman"/>
        </w:rPr>
        <w:t>Annan nõusoleku märgitud tugisüsteemide rakendamiseks ja individuaalse arengu jälgimise kaardi avamiseks ning eesmärgipäraseks kasutamiseks.</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F6DA2" w:rsidRDefault="001373A3">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BF6DA2" w:rsidRDefault="001373A3">
      <w:pPr>
        <w:widowControl w:val="0"/>
        <w:spacing w:after="240" w:line="240" w:lineRule="auto"/>
        <w:jc w:val="both"/>
        <w:rPr>
          <w:rFonts w:ascii="Times New Roman" w:eastAsia="Times New Roman" w:hAnsi="Times New Roman" w:cs="Times New Roman"/>
          <w:i/>
        </w:rPr>
      </w:pPr>
      <w:r>
        <w:rPr>
          <w:rFonts w:ascii="Times New Roman" w:eastAsia="Times New Roman" w:hAnsi="Times New Roman" w:cs="Times New Roman"/>
          <w:i/>
        </w:rPr>
        <w:t>(lapsevanema või lapse eestkostja NIMI, ALLKIRI, KUUPÄEV)</w:t>
      </w:r>
    </w:p>
    <w:p w:rsidR="00BF6DA2" w:rsidRDefault="001373A3">
      <w:pPr>
        <w:widowControl w:val="0"/>
        <w:spacing w:after="24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BF6DA2" w:rsidRDefault="00BF6DA2">
      <w:pPr>
        <w:widowControl w:val="0"/>
        <w:spacing w:line="360" w:lineRule="auto"/>
        <w:jc w:val="both"/>
        <w:rPr>
          <w:rFonts w:ascii="Times New Roman" w:eastAsia="Times New Roman" w:hAnsi="Times New Roman" w:cs="Times New Roman"/>
          <w:sz w:val="24"/>
          <w:szCs w:val="24"/>
        </w:rPr>
      </w:pPr>
    </w:p>
    <w:p w:rsidR="00BF6DA2" w:rsidRDefault="00BF6DA2">
      <w:pPr>
        <w:widowControl w:val="0"/>
        <w:spacing w:line="360" w:lineRule="auto"/>
        <w:jc w:val="both"/>
        <w:rPr>
          <w:rFonts w:ascii="Times New Roman" w:eastAsia="Times New Roman" w:hAnsi="Times New Roman" w:cs="Times New Roman"/>
          <w:sz w:val="24"/>
          <w:szCs w:val="24"/>
        </w:rPr>
      </w:pPr>
    </w:p>
    <w:sectPr w:rsidR="00BF6DA2">
      <w:headerReference w:type="even" r:id="rId8"/>
      <w:headerReference w:type="default" r:id="rId9"/>
      <w:footerReference w:type="even" r:id="rId10"/>
      <w:footerReference w:type="default" r:id="rId11"/>
      <w:headerReference w:type="first" r:id="rId12"/>
      <w:footerReference w:type="first" r:id="rId13"/>
      <w:pgSz w:w="11900" w:h="16820"/>
      <w:pgMar w:top="698" w:right="1093" w:bottom="1576" w:left="132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86" w:rsidRDefault="00B77186" w:rsidP="00081F2D">
      <w:pPr>
        <w:spacing w:line="240" w:lineRule="auto"/>
      </w:pPr>
      <w:r>
        <w:separator/>
      </w:r>
    </w:p>
  </w:endnote>
  <w:endnote w:type="continuationSeparator" w:id="0">
    <w:p w:rsidR="00B77186" w:rsidRDefault="00B77186" w:rsidP="00081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2D" w:rsidRDefault="00081F2D">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76968"/>
      <w:docPartObj>
        <w:docPartGallery w:val="Page Numbers (Bottom of Page)"/>
        <w:docPartUnique/>
      </w:docPartObj>
    </w:sdtPr>
    <w:sdtEndPr/>
    <w:sdtContent>
      <w:p w:rsidR="00081F2D" w:rsidRDefault="00081F2D">
        <w:pPr>
          <w:pStyle w:val="Jalus"/>
          <w:jc w:val="center"/>
        </w:pPr>
        <w:r>
          <w:fldChar w:fldCharType="begin"/>
        </w:r>
        <w:r>
          <w:instrText>PAGE   \* MERGEFORMAT</w:instrText>
        </w:r>
        <w:r>
          <w:fldChar w:fldCharType="separate"/>
        </w:r>
        <w:r w:rsidR="00A967C4">
          <w:rPr>
            <w:noProof/>
          </w:rPr>
          <w:t>12</w:t>
        </w:r>
        <w:r>
          <w:fldChar w:fldCharType="end"/>
        </w:r>
      </w:p>
    </w:sdtContent>
  </w:sdt>
  <w:p w:rsidR="00081F2D" w:rsidRDefault="00081F2D">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2D" w:rsidRDefault="00081F2D">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86" w:rsidRDefault="00B77186" w:rsidP="00081F2D">
      <w:pPr>
        <w:spacing w:line="240" w:lineRule="auto"/>
      </w:pPr>
      <w:r>
        <w:separator/>
      </w:r>
    </w:p>
  </w:footnote>
  <w:footnote w:type="continuationSeparator" w:id="0">
    <w:p w:rsidR="00B77186" w:rsidRDefault="00B77186" w:rsidP="00081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2D" w:rsidRDefault="00081F2D">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2D" w:rsidRDefault="00081F2D">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2D" w:rsidRDefault="00081F2D">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7D4"/>
    <w:multiLevelType w:val="multilevel"/>
    <w:tmpl w:val="B948B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D67F9D"/>
    <w:multiLevelType w:val="multilevel"/>
    <w:tmpl w:val="10C4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1E43F4"/>
    <w:multiLevelType w:val="multilevel"/>
    <w:tmpl w:val="4BF2E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22D49"/>
    <w:multiLevelType w:val="multilevel"/>
    <w:tmpl w:val="1BB8C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1162AF"/>
    <w:multiLevelType w:val="multilevel"/>
    <w:tmpl w:val="50B24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724E41"/>
    <w:multiLevelType w:val="multilevel"/>
    <w:tmpl w:val="D76C0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372E04"/>
    <w:multiLevelType w:val="multilevel"/>
    <w:tmpl w:val="36D03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C32E46"/>
    <w:multiLevelType w:val="multilevel"/>
    <w:tmpl w:val="C9E4B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571C31"/>
    <w:multiLevelType w:val="multilevel"/>
    <w:tmpl w:val="64E8A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A5E3B0A"/>
    <w:multiLevelType w:val="multilevel"/>
    <w:tmpl w:val="834EA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2B70C1F"/>
    <w:multiLevelType w:val="multilevel"/>
    <w:tmpl w:val="65667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B047466"/>
    <w:multiLevelType w:val="multilevel"/>
    <w:tmpl w:val="5D1A1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1F5DA5"/>
    <w:multiLevelType w:val="multilevel"/>
    <w:tmpl w:val="7D6E6A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1D45EDE"/>
    <w:multiLevelType w:val="multilevel"/>
    <w:tmpl w:val="5460497A"/>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6D355AD9"/>
    <w:multiLevelType w:val="multilevel"/>
    <w:tmpl w:val="1BDAF8B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8"/>
  </w:num>
  <w:num w:numId="5">
    <w:abstractNumId w:val="5"/>
  </w:num>
  <w:num w:numId="6">
    <w:abstractNumId w:val="9"/>
  </w:num>
  <w:num w:numId="7">
    <w:abstractNumId w:val="10"/>
  </w:num>
  <w:num w:numId="8">
    <w:abstractNumId w:val="0"/>
  </w:num>
  <w:num w:numId="9">
    <w:abstractNumId w:val="7"/>
  </w:num>
  <w:num w:numId="10">
    <w:abstractNumId w:val="13"/>
  </w:num>
  <w:num w:numId="11">
    <w:abstractNumId w:val="2"/>
  </w:num>
  <w:num w:numId="12">
    <w:abstractNumId w:val="11"/>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A2"/>
    <w:rsid w:val="00081F2D"/>
    <w:rsid w:val="001373A3"/>
    <w:rsid w:val="00144247"/>
    <w:rsid w:val="00487001"/>
    <w:rsid w:val="006B2A40"/>
    <w:rsid w:val="00A967C4"/>
    <w:rsid w:val="00B77186"/>
    <w:rsid w:val="00BF6DA2"/>
    <w:rsid w:val="00E147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AE06"/>
  <w15:docId w15:val="{A515E366-DC87-42B3-BE2D-A91291FA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Pis">
    <w:name w:val="header"/>
    <w:basedOn w:val="Normaallaad"/>
    <w:link w:val="PisMrk"/>
    <w:uiPriority w:val="99"/>
    <w:unhideWhenUsed/>
    <w:rsid w:val="00081F2D"/>
    <w:pPr>
      <w:tabs>
        <w:tab w:val="center" w:pos="4536"/>
        <w:tab w:val="right" w:pos="9072"/>
      </w:tabs>
      <w:spacing w:line="240" w:lineRule="auto"/>
    </w:pPr>
  </w:style>
  <w:style w:type="character" w:customStyle="1" w:styleId="PisMrk">
    <w:name w:val="Päis Märk"/>
    <w:basedOn w:val="Liguvaikefont"/>
    <w:link w:val="Pis"/>
    <w:uiPriority w:val="99"/>
    <w:rsid w:val="00081F2D"/>
  </w:style>
  <w:style w:type="paragraph" w:styleId="Jalus">
    <w:name w:val="footer"/>
    <w:basedOn w:val="Normaallaad"/>
    <w:link w:val="JalusMrk"/>
    <w:uiPriority w:val="99"/>
    <w:unhideWhenUsed/>
    <w:rsid w:val="00081F2D"/>
    <w:pPr>
      <w:tabs>
        <w:tab w:val="center" w:pos="4536"/>
        <w:tab w:val="right" w:pos="9072"/>
      </w:tabs>
      <w:spacing w:line="240" w:lineRule="auto"/>
    </w:pPr>
  </w:style>
  <w:style w:type="character" w:customStyle="1" w:styleId="JalusMrk">
    <w:name w:val="Jalus Märk"/>
    <w:basedOn w:val="Liguvaikefont"/>
    <w:link w:val="Jalus"/>
    <w:uiPriority w:val="99"/>
    <w:rsid w:val="0008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3184</Words>
  <Characters>18469</Characters>
  <Application>Microsoft Office Word</Application>
  <DocSecurity>0</DocSecurity>
  <Lines>153</Lines>
  <Paragraphs>43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Soovik</dc:creator>
  <cp:lastModifiedBy>Kaja Soovik</cp:lastModifiedBy>
  <cp:revision>6</cp:revision>
  <dcterms:created xsi:type="dcterms:W3CDTF">2022-01-03T11:58:00Z</dcterms:created>
  <dcterms:modified xsi:type="dcterms:W3CDTF">2022-01-04T11:05:00Z</dcterms:modified>
</cp:coreProperties>
</file>